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ADD50" w14:textId="380D293F" w:rsidR="00C408D1" w:rsidRDefault="008359DE" w:rsidP="00374293">
      <w:pPr>
        <w:spacing w:after="0" w:line="357" w:lineRule="auto"/>
        <w:ind w:left="0" w:firstLine="0"/>
      </w:pPr>
      <w:r>
        <w:rPr>
          <w:b/>
          <w:sz w:val="28"/>
        </w:rPr>
        <w:t>First Semester Final Exam Re</w:t>
      </w:r>
      <w:r w:rsidR="009E071F">
        <w:rPr>
          <w:b/>
          <w:sz w:val="28"/>
        </w:rPr>
        <w:t xml:space="preserve">view – </w:t>
      </w:r>
      <w:r w:rsidR="00374293">
        <w:rPr>
          <w:b/>
          <w:sz w:val="28"/>
        </w:rPr>
        <w:t>2020</w:t>
      </w:r>
    </w:p>
    <w:p w14:paraId="30A93C60" w14:textId="7B457F5D" w:rsidR="00C408D1" w:rsidRDefault="009E071F">
      <w:pPr>
        <w:ind w:left="-5"/>
      </w:pPr>
      <w:r>
        <w:t>This review is to give you an idea of some areas you may need to study and to give you a little practice with the concepts. I</w:t>
      </w:r>
      <w:r w:rsidR="008359DE">
        <w:t xml:space="preserve">t is </w:t>
      </w:r>
      <w:r w:rsidR="008359DE">
        <w:rPr>
          <w:b/>
          <w:u w:val="single" w:color="000000"/>
        </w:rPr>
        <w:t>NOT</w:t>
      </w:r>
      <w:r w:rsidR="008359DE">
        <w:rPr>
          <w:b/>
        </w:rPr>
        <w:t xml:space="preserve"> </w:t>
      </w:r>
      <w:r w:rsidR="008359DE">
        <w:t>a complete list. If you discover sections that you've struggled with during the school year, you should return to your NOTES and ALL HOMEWORK</w:t>
      </w:r>
      <w:r>
        <w:t xml:space="preserve"> and CLASSWORK HANDOUTS for that topic.</w:t>
      </w:r>
      <w:r w:rsidR="008359DE">
        <w:t xml:space="preserve">  </w:t>
      </w:r>
    </w:p>
    <w:p w14:paraId="677E0172" w14:textId="77777777" w:rsidR="00C408D1" w:rsidRPr="00A4429A" w:rsidRDefault="008359DE">
      <w:pPr>
        <w:spacing w:after="0" w:line="259" w:lineRule="auto"/>
        <w:ind w:left="0" w:firstLine="0"/>
        <w:rPr>
          <w:sz w:val="10"/>
          <w:szCs w:val="10"/>
        </w:rPr>
      </w:pPr>
      <w:r w:rsidRPr="00A4429A">
        <w:rPr>
          <w:sz w:val="10"/>
          <w:szCs w:val="10"/>
        </w:rPr>
        <w:t xml:space="preserve"> </w:t>
      </w:r>
    </w:p>
    <w:p w14:paraId="680A52B2" w14:textId="14339724" w:rsidR="00C408D1" w:rsidRDefault="008359DE">
      <w:pPr>
        <w:ind w:left="-5"/>
      </w:pPr>
      <w:r>
        <w:t>Bring pencils and a scientific calculator</w:t>
      </w:r>
      <w:r w:rsidR="009E071F">
        <w:t xml:space="preserve"> with you to the exam</w:t>
      </w:r>
      <w:r>
        <w:t xml:space="preserve">. NO sharing of calculators will be permitted. You will be able to use:  1) periodic table, 2) polyatomic ion sheet, 3) </w:t>
      </w:r>
      <w:r w:rsidR="009E071F">
        <w:t>periodic trends handout, and 4) your composition book</w:t>
      </w:r>
      <w:r>
        <w:t xml:space="preserve">  </w:t>
      </w:r>
    </w:p>
    <w:p w14:paraId="6F136029" w14:textId="77777777" w:rsidR="00C408D1" w:rsidRPr="00A4429A" w:rsidRDefault="008359DE">
      <w:pPr>
        <w:spacing w:after="0" w:line="259" w:lineRule="auto"/>
        <w:ind w:left="0" w:firstLine="0"/>
        <w:rPr>
          <w:sz w:val="10"/>
          <w:szCs w:val="10"/>
        </w:rPr>
      </w:pPr>
      <w:r w:rsidRPr="00A4429A">
        <w:rPr>
          <w:sz w:val="10"/>
          <w:szCs w:val="10"/>
        </w:rPr>
        <w:t xml:space="preserve"> </w:t>
      </w:r>
    </w:p>
    <w:p w14:paraId="555CFB81" w14:textId="77777777" w:rsidR="00C408D1" w:rsidRDefault="008359DE">
      <w:pPr>
        <w:pStyle w:val="Heading1"/>
        <w:ind w:left="-5"/>
      </w:pPr>
      <w:r>
        <w:t>Introduction to Chemistry</w:t>
      </w:r>
      <w:r>
        <w:rPr>
          <w:b w:val="0"/>
        </w:rPr>
        <w:t xml:space="preserve"> </w:t>
      </w:r>
    </w:p>
    <w:p w14:paraId="6B297261" w14:textId="3297861B" w:rsidR="00C408D1" w:rsidRDefault="008359DE">
      <w:pPr>
        <w:ind w:left="-5" w:right="258"/>
      </w:pPr>
      <w:r>
        <w:t xml:space="preserve">Vocabulary Words and/or Topics: mass, matter, qualitative data, quantitative data,  </w:t>
      </w:r>
    </w:p>
    <w:p w14:paraId="3015F05F" w14:textId="77777777" w:rsidR="00AA48E6" w:rsidRPr="00A4429A" w:rsidRDefault="00AA48E6">
      <w:pPr>
        <w:ind w:left="-5" w:right="258"/>
        <w:rPr>
          <w:sz w:val="10"/>
          <w:szCs w:val="10"/>
        </w:rPr>
      </w:pPr>
    </w:p>
    <w:p w14:paraId="54B32D2D" w14:textId="36692D59" w:rsidR="00C408D1" w:rsidRDefault="008359DE">
      <w:pPr>
        <w:numPr>
          <w:ilvl w:val="0"/>
          <w:numId w:val="1"/>
        </w:numPr>
        <w:ind w:hanging="360"/>
      </w:pPr>
      <w:r>
        <w:t xml:space="preserve">Define matter  </w:t>
      </w:r>
      <w:r w:rsidR="00A4429A">
        <w:rPr>
          <w:color w:val="FF0000"/>
        </w:rPr>
        <w:t>any substance with mass and volume</w:t>
      </w:r>
    </w:p>
    <w:p w14:paraId="78D8E7D1" w14:textId="6C30172F" w:rsidR="00C408D1" w:rsidRDefault="008359DE">
      <w:pPr>
        <w:numPr>
          <w:ilvl w:val="0"/>
          <w:numId w:val="1"/>
        </w:numPr>
        <w:ind w:hanging="360"/>
      </w:pPr>
      <w:r>
        <w:t xml:space="preserve">Contrast mass and weight. </w:t>
      </w:r>
      <w:r w:rsidR="00A4429A">
        <w:rPr>
          <w:color w:val="FF0000"/>
        </w:rPr>
        <w:tab/>
        <w:t>Mass is the amount of matter.  Weight is a force due to gravity.  SO . . . if an astronaut travels to the moon, they will have the SAME MASS but less WEIGHT (due to lower gravity)</w:t>
      </w:r>
    </w:p>
    <w:p w14:paraId="34424047" w14:textId="77777777" w:rsidR="00C408D1" w:rsidRPr="00A4429A" w:rsidRDefault="008359DE">
      <w:pPr>
        <w:spacing w:after="0" w:line="259" w:lineRule="auto"/>
        <w:ind w:left="0" w:firstLine="0"/>
        <w:rPr>
          <w:sz w:val="10"/>
          <w:szCs w:val="10"/>
        </w:rPr>
      </w:pPr>
      <w:r w:rsidRPr="00A4429A">
        <w:rPr>
          <w:sz w:val="10"/>
          <w:szCs w:val="10"/>
        </w:rPr>
        <w:t xml:space="preserve"> </w:t>
      </w:r>
    </w:p>
    <w:p w14:paraId="6CA8A74D" w14:textId="77777777" w:rsidR="00C408D1" w:rsidRDefault="008359DE">
      <w:pPr>
        <w:pStyle w:val="Heading1"/>
        <w:ind w:left="-5"/>
      </w:pPr>
      <w:r>
        <w:t>Data Analysis</w:t>
      </w:r>
      <w:r>
        <w:rPr>
          <w:b w:val="0"/>
        </w:rPr>
        <w:t xml:space="preserve"> </w:t>
      </w:r>
    </w:p>
    <w:p w14:paraId="1D272811" w14:textId="77777777" w:rsidR="00C408D1" w:rsidRDefault="008359DE">
      <w:pPr>
        <w:ind w:left="-5"/>
      </w:pPr>
      <w:r>
        <w:t xml:space="preserve">Vocabulary Words and/or Topics:  </w:t>
      </w:r>
    </w:p>
    <w:p w14:paraId="0238C7A8" w14:textId="297AF4E8" w:rsidR="00C408D1" w:rsidRDefault="008359DE">
      <w:pPr>
        <w:ind w:left="-5"/>
      </w:pPr>
      <w:r>
        <w:t xml:space="preserve">Accuracy, precision, conversion factor, density, dimensional or unit analysis, graph, scientific notation, significant figures </w:t>
      </w:r>
    </w:p>
    <w:p w14:paraId="57502357" w14:textId="77777777" w:rsidR="00C408D1" w:rsidRPr="00AA48E6" w:rsidRDefault="008359DE">
      <w:pPr>
        <w:spacing w:after="0" w:line="259" w:lineRule="auto"/>
        <w:ind w:left="0" w:firstLine="0"/>
        <w:rPr>
          <w:sz w:val="10"/>
          <w:szCs w:val="10"/>
        </w:rPr>
      </w:pPr>
      <w:r w:rsidRPr="00AA48E6">
        <w:rPr>
          <w:sz w:val="10"/>
          <w:szCs w:val="10"/>
        </w:rPr>
        <w:t xml:space="preserve"> </w:t>
      </w:r>
    </w:p>
    <w:p w14:paraId="1FE8B0DE" w14:textId="58FD9902" w:rsidR="00C408D1" w:rsidRPr="00AA48E6" w:rsidRDefault="00C408D1">
      <w:pPr>
        <w:spacing w:after="0" w:line="259" w:lineRule="auto"/>
        <w:ind w:left="360" w:firstLine="0"/>
        <w:rPr>
          <w:sz w:val="10"/>
          <w:szCs w:val="10"/>
        </w:rPr>
      </w:pPr>
    </w:p>
    <w:p w14:paraId="3CD5F756" w14:textId="69D2D059" w:rsidR="00C408D1" w:rsidRDefault="008359DE">
      <w:pPr>
        <w:numPr>
          <w:ilvl w:val="0"/>
          <w:numId w:val="2"/>
        </w:numPr>
        <w:ind w:hanging="360"/>
      </w:pPr>
      <w:r>
        <w:t xml:space="preserve">Write the following numbers in scientific notation and indicate the number of significant figures in each.  </w:t>
      </w:r>
    </w:p>
    <w:p w14:paraId="777E6B0A" w14:textId="77777777" w:rsidR="00C408D1" w:rsidRPr="00AA48E6" w:rsidRDefault="008359DE">
      <w:pPr>
        <w:spacing w:after="0" w:line="259" w:lineRule="auto"/>
        <w:ind w:left="360" w:firstLine="0"/>
        <w:rPr>
          <w:sz w:val="10"/>
          <w:szCs w:val="10"/>
        </w:rPr>
      </w:pPr>
      <w:r w:rsidRPr="00AA48E6">
        <w:rPr>
          <w:sz w:val="10"/>
          <w:szCs w:val="10"/>
        </w:rPr>
        <w:t xml:space="preserve"> </w:t>
      </w:r>
    </w:p>
    <w:tbl>
      <w:tblPr>
        <w:tblStyle w:val="TableGrid"/>
        <w:tblW w:w="9356" w:type="dxa"/>
        <w:tblInd w:w="111" w:type="dxa"/>
        <w:tblCellMar>
          <w:top w:w="56" w:type="dxa"/>
          <w:left w:w="79" w:type="dxa"/>
          <w:right w:w="115" w:type="dxa"/>
        </w:tblCellMar>
        <w:tblLook w:val="04A0" w:firstRow="1" w:lastRow="0" w:firstColumn="1" w:lastColumn="0" w:noHBand="0" w:noVBand="1"/>
      </w:tblPr>
      <w:tblGrid>
        <w:gridCol w:w="3121"/>
        <w:gridCol w:w="3118"/>
        <w:gridCol w:w="3117"/>
      </w:tblGrid>
      <w:tr w:rsidR="00C408D1" w14:paraId="0F8C376D" w14:textId="77777777">
        <w:trPr>
          <w:trHeight w:val="418"/>
        </w:trPr>
        <w:tc>
          <w:tcPr>
            <w:tcW w:w="3120" w:type="dxa"/>
            <w:tcBorders>
              <w:top w:val="single" w:sz="2" w:space="0" w:color="000000"/>
              <w:left w:val="single" w:sz="2" w:space="0" w:color="000000"/>
              <w:bottom w:val="single" w:sz="2" w:space="0" w:color="000000"/>
              <w:right w:val="single" w:sz="2" w:space="0" w:color="000000"/>
            </w:tcBorders>
          </w:tcPr>
          <w:p w14:paraId="47DD65CE" w14:textId="77777777" w:rsidR="00AA48E6" w:rsidRDefault="00AA48E6">
            <w:pPr>
              <w:spacing w:after="0" w:line="259" w:lineRule="auto"/>
              <w:ind w:left="2" w:firstLine="0"/>
            </w:pPr>
            <w:r>
              <w:t>Convert to scientific notation</w:t>
            </w:r>
          </w:p>
          <w:p w14:paraId="13975D64" w14:textId="77777777" w:rsidR="00C408D1" w:rsidRDefault="00AA48E6" w:rsidP="00AA48E6">
            <w:pPr>
              <w:spacing w:after="0" w:line="259" w:lineRule="auto"/>
              <w:ind w:left="2" w:firstLine="0"/>
              <w:jc w:val="center"/>
            </w:pPr>
            <w:r>
              <w:sym w:font="Symbol" w:char="F0AF"/>
            </w:r>
          </w:p>
        </w:tc>
        <w:tc>
          <w:tcPr>
            <w:tcW w:w="3118" w:type="dxa"/>
            <w:tcBorders>
              <w:top w:val="single" w:sz="2" w:space="0" w:color="000000"/>
              <w:left w:val="single" w:sz="2" w:space="0" w:color="000000"/>
              <w:bottom w:val="single" w:sz="2" w:space="0" w:color="000000"/>
              <w:right w:val="single" w:sz="2" w:space="0" w:color="000000"/>
            </w:tcBorders>
          </w:tcPr>
          <w:p w14:paraId="30E678BB" w14:textId="77777777" w:rsidR="00C408D1" w:rsidRDefault="008359DE">
            <w:pPr>
              <w:spacing w:after="0" w:line="259" w:lineRule="auto"/>
              <w:ind w:left="0" w:firstLine="0"/>
            </w:pPr>
            <w:r>
              <w:t xml:space="preserve"> </w:t>
            </w:r>
          </w:p>
        </w:tc>
        <w:tc>
          <w:tcPr>
            <w:tcW w:w="3117" w:type="dxa"/>
            <w:tcBorders>
              <w:top w:val="single" w:sz="2" w:space="0" w:color="000000"/>
              <w:left w:val="single" w:sz="2" w:space="0" w:color="000000"/>
              <w:bottom w:val="single" w:sz="2" w:space="0" w:color="000000"/>
              <w:right w:val="single" w:sz="2" w:space="0" w:color="000000"/>
            </w:tcBorders>
          </w:tcPr>
          <w:p w14:paraId="14B268A4" w14:textId="77777777" w:rsidR="00C408D1" w:rsidRDefault="00AA48E6">
            <w:pPr>
              <w:spacing w:after="0" w:line="259" w:lineRule="auto"/>
              <w:ind w:left="0" w:firstLine="0"/>
            </w:pPr>
            <w:r>
              <w:t># of Significant Figures?</w:t>
            </w:r>
          </w:p>
          <w:p w14:paraId="1B6512BA" w14:textId="77777777" w:rsidR="00AA48E6" w:rsidRDefault="00AA48E6" w:rsidP="00AA48E6">
            <w:pPr>
              <w:spacing w:after="0" w:line="259" w:lineRule="auto"/>
              <w:ind w:left="0" w:firstLine="0"/>
              <w:jc w:val="center"/>
            </w:pPr>
            <w:r>
              <w:sym w:font="Symbol" w:char="F0AF"/>
            </w:r>
          </w:p>
        </w:tc>
      </w:tr>
      <w:tr w:rsidR="00C408D1" w14:paraId="160FFB62" w14:textId="77777777" w:rsidTr="00AA48E6">
        <w:trPr>
          <w:trHeight w:val="387"/>
        </w:trPr>
        <w:tc>
          <w:tcPr>
            <w:tcW w:w="3120" w:type="dxa"/>
            <w:tcBorders>
              <w:top w:val="single" w:sz="2" w:space="0" w:color="000000"/>
              <w:left w:val="single" w:sz="2" w:space="0" w:color="000000"/>
              <w:bottom w:val="single" w:sz="4" w:space="0" w:color="auto"/>
              <w:right w:val="single" w:sz="2" w:space="0" w:color="000000"/>
            </w:tcBorders>
            <w:shd w:val="clear" w:color="auto" w:fill="EEEEEE"/>
          </w:tcPr>
          <w:p w14:paraId="1136F983" w14:textId="7BC17EDA" w:rsidR="00C408D1" w:rsidRPr="00A4429A" w:rsidRDefault="00A4429A" w:rsidP="00A4429A">
            <w:pPr>
              <w:spacing w:after="0" w:line="259" w:lineRule="auto"/>
              <w:ind w:left="2" w:firstLine="0"/>
              <w:jc w:val="center"/>
              <w:rPr>
                <w:color w:val="FF0000"/>
              </w:rPr>
            </w:pPr>
            <w:r>
              <w:rPr>
                <w:color w:val="FF0000"/>
              </w:rPr>
              <w:t>7.51 x 10</w:t>
            </w:r>
            <w:r>
              <w:rPr>
                <w:color w:val="FF0000"/>
                <w:vertAlign w:val="superscript"/>
              </w:rPr>
              <w:t>2</w:t>
            </w:r>
            <w:r>
              <w:rPr>
                <w:color w:val="FF0000"/>
              </w:rPr>
              <w:t xml:space="preserve"> m</w:t>
            </w:r>
          </w:p>
        </w:tc>
        <w:tc>
          <w:tcPr>
            <w:tcW w:w="3118" w:type="dxa"/>
            <w:tcBorders>
              <w:top w:val="single" w:sz="2" w:space="0" w:color="000000"/>
              <w:left w:val="single" w:sz="2" w:space="0" w:color="000000"/>
              <w:bottom w:val="single" w:sz="4" w:space="0" w:color="auto"/>
              <w:right w:val="single" w:sz="2" w:space="0" w:color="000000"/>
            </w:tcBorders>
            <w:shd w:val="clear" w:color="auto" w:fill="EEEEEE"/>
          </w:tcPr>
          <w:p w14:paraId="050ED0D0" w14:textId="77777777" w:rsidR="00C408D1" w:rsidRDefault="008359DE">
            <w:pPr>
              <w:spacing w:after="0" w:line="259" w:lineRule="auto"/>
              <w:ind w:left="0" w:firstLine="0"/>
            </w:pPr>
            <w:r>
              <w:t xml:space="preserve">751 meters </w:t>
            </w:r>
          </w:p>
        </w:tc>
        <w:tc>
          <w:tcPr>
            <w:tcW w:w="3117" w:type="dxa"/>
            <w:tcBorders>
              <w:top w:val="single" w:sz="2" w:space="0" w:color="000000"/>
              <w:left w:val="single" w:sz="2" w:space="0" w:color="000000"/>
              <w:bottom w:val="single" w:sz="4" w:space="0" w:color="auto"/>
              <w:right w:val="single" w:sz="2" w:space="0" w:color="000000"/>
            </w:tcBorders>
            <w:shd w:val="clear" w:color="auto" w:fill="EEEEEE"/>
          </w:tcPr>
          <w:p w14:paraId="246D7436" w14:textId="492C62F0" w:rsidR="00C408D1" w:rsidRPr="00A4429A" w:rsidRDefault="00A4429A" w:rsidP="00A4429A">
            <w:pPr>
              <w:spacing w:after="0" w:line="259" w:lineRule="auto"/>
              <w:ind w:left="0" w:firstLine="0"/>
              <w:jc w:val="center"/>
              <w:rPr>
                <w:color w:val="FF0000"/>
              </w:rPr>
            </w:pPr>
            <w:r>
              <w:rPr>
                <w:color w:val="FF0000"/>
              </w:rPr>
              <w:t>3</w:t>
            </w:r>
          </w:p>
        </w:tc>
      </w:tr>
      <w:tr w:rsidR="00C408D1" w14:paraId="7A9601C0" w14:textId="77777777" w:rsidTr="00AA48E6">
        <w:trPr>
          <w:trHeight w:val="478"/>
        </w:trPr>
        <w:tc>
          <w:tcPr>
            <w:tcW w:w="3120" w:type="dxa"/>
            <w:tcBorders>
              <w:top w:val="single" w:sz="4" w:space="0" w:color="auto"/>
              <w:left w:val="single" w:sz="4" w:space="0" w:color="auto"/>
              <w:bottom w:val="single" w:sz="4" w:space="0" w:color="auto"/>
              <w:right w:val="single" w:sz="4" w:space="0" w:color="auto"/>
            </w:tcBorders>
            <w:vAlign w:val="center"/>
          </w:tcPr>
          <w:p w14:paraId="7E2BA82D" w14:textId="2006971B" w:rsidR="00C408D1" w:rsidRPr="00A4429A" w:rsidRDefault="00A4429A" w:rsidP="00A4429A">
            <w:pPr>
              <w:spacing w:after="0" w:line="259" w:lineRule="auto"/>
              <w:ind w:left="2" w:firstLine="0"/>
              <w:jc w:val="center"/>
              <w:rPr>
                <w:color w:val="FF0000"/>
              </w:rPr>
            </w:pPr>
            <w:r>
              <w:rPr>
                <w:color w:val="FF0000"/>
              </w:rPr>
              <w:t>7.81 x 10</w:t>
            </w:r>
            <w:r>
              <w:rPr>
                <w:color w:val="FF0000"/>
                <w:vertAlign w:val="superscript"/>
              </w:rPr>
              <w:t>5</w:t>
            </w:r>
            <w:r>
              <w:rPr>
                <w:color w:val="FF0000"/>
              </w:rPr>
              <w:t xml:space="preserve"> m</w:t>
            </w:r>
          </w:p>
        </w:tc>
        <w:tc>
          <w:tcPr>
            <w:tcW w:w="3118" w:type="dxa"/>
            <w:tcBorders>
              <w:top w:val="single" w:sz="4" w:space="0" w:color="auto"/>
              <w:left w:val="single" w:sz="4" w:space="0" w:color="auto"/>
              <w:bottom w:val="single" w:sz="4" w:space="0" w:color="auto"/>
              <w:right w:val="single" w:sz="4" w:space="0" w:color="auto"/>
            </w:tcBorders>
            <w:vAlign w:val="center"/>
          </w:tcPr>
          <w:p w14:paraId="6BDFD4C9" w14:textId="77777777" w:rsidR="00C408D1" w:rsidRDefault="008359DE">
            <w:pPr>
              <w:spacing w:after="0" w:line="259" w:lineRule="auto"/>
              <w:ind w:left="0" w:firstLine="0"/>
            </w:pPr>
            <w:r>
              <w:t xml:space="preserve">781000 meters </w:t>
            </w:r>
          </w:p>
        </w:tc>
        <w:tc>
          <w:tcPr>
            <w:tcW w:w="3117" w:type="dxa"/>
            <w:tcBorders>
              <w:top w:val="single" w:sz="4" w:space="0" w:color="auto"/>
              <w:left w:val="single" w:sz="4" w:space="0" w:color="auto"/>
              <w:bottom w:val="single" w:sz="4" w:space="0" w:color="auto"/>
              <w:right w:val="single" w:sz="4" w:space="0" w:color="auto"/>
            </w:tcBorders>
            <w:vAlign w:val="center"/>
          </w:tcPr>
          <w:p w14:paraId="04F30867" w14:textId="37DFB7BB" w:rsidR="00C408D1" w:rsidRPr="00A4429A" w:rsidRDefault="00A4429A" w:rsidP="00A4429A">
            <w:pPr>
              <w:spacing w:after="0" w:line="259" w:lineRule="auto"/>
              <w:ind w:left="0" w:firstLine="0"/>
              <w:jc w:val="center"/>
              <w:rPr>
                <w:color w:val="FF0000"/>
              </w:rPr>
            </w:pPr>
            <w:r>
              <w:rPr>
                <w:color w:val="FF0000"/>
              </w:rPr>
              <w:t>3</w:t>
            </w:r>
          </w:p>
        </w:tc>
      </w:tr>
      <w:tr w:rsidR="00C408D1" w14:paraId="31AEB3A3" w14:textId="77777777" w:rsidTr="00AA48E6">
        <w:trPr>
          <w:trHeight w:val="357"/>
        </w:trPr>
        <w:tc>
          <w:tcPr>
            <w:tcW w:w="3120" w:type="dxa"/>
            <w:tcBorders>
              <w:top w:val="single" w:sz="4" w:space="0" w:color="auto"/>
              <w:left w:val="single" w:sz="4" w:space="0" w:color="auto"/>
              <w:bottom w:val="single" w:sz="4" w:space="0" w:color="auto"/>
              <w:right w:val="single" w:sz="4" w:space="0" w:color="auto"/>
            </w:tcBorders>
            <w:shd w:val="clear" w:color="auto" w:fill="EEEEEE"/>
          </w:tcPr>
          <w:p w14:paraId="67CE14A4" w14:textId="58BCA870" w:rsidR="00C408D1" w:rsidRPr="00A4429A" w:rsidRDefault="00A4429A" w:rsidP="00A4429A">
            <w:pPr>
              <w:spacing w:after="0" w:line="259" w:lineRule="auto"/>
              <w:ind w:left="2" w:firstLine="0"/>
              <w:jc w:val="center"/>
              <w:rPr>
                <w:color w:val="FF0000"/>
              </w:rPr>
            </w:pPr>
            <w:r>
              <w:rPr>
                <w:color w:val="FF0000"/>
              </w:rPr>
              <w:t>7.810000 x 10</w:t>
            </w:r>
            <w:r>
              <w:rPr>
                <w:color w:val="FF0000"/>
                <w:vertAlign w:val="superscript"/>
              </w:rPr>
              <w:t>5</w:t>
            </w:r>
            <w:r>
              <w:rPr>
                <w:color w:val="FF0000"/>
              </w:rPr>
              <w:t xml:space="preserve"> m</w:t>
            </w:r>
          </w:p>
        </w:tc>
        <w:tc>
          <w:tcPr>
            <w:tcW w:w="3118" w:type="dxa"/>
            <w:tcBorders>
              <w:top w:val="single" w:sz="4" w:space="0" w:color="auto"/>
              <w:left w:val="single" w:sz="4" w:space="0" w:color="auto"/>
              <w:bottom w:val="single" w:sz="4" w:space="0" w:color="auto"/>
              <w:right w:val="single" w:sz="4" w:space="0" w:color="auto"/>
            </w:tcBorders>
            <w:shd w:val="clear" w:color="auto" w:fill="EEEEEE"/>
          </w:tcPr>
          <w:p w14:paraId="67FAB503" w14:textId="77777777" w:rsidR="00C408D1" w:rsidRDefault="008359DE">
            <w:pPr>
              <w:spacing w:after="0" w:line="259" w:lineRule="auto"/>
              <w:ind w:left="0" w:firstLine="0"/>
            </w:pPr>
            <w:r>
              <w:t xml:space="preserve">781000.0 meters </w:t>
            </w:r>
          </w:p>
        </w:tc>
        <w:tc>
          <w:tcPr>
            <w:tcW w:w="3117" w:type="dxa"/>
            <w:tcBorders>
              <w:top w:val="single" w:sz="4" w:space="0" w:color="auto"/>
              <w:left w:val="single" w:sz="4" w:space="0" w:color="auto"/>
              <w:bottom w:val="single" w:sz="4" w:space="0" w:color="auto"/>
              <w:right w:val="single" w:sz="4" w:space="0" w:color="auto"/>
            </w:tcBorders>
            <w:shd w:val="clear" w:color="auto" w:fill="EEEEEE"/>
          </w:tcPr>
          <w:p w14:paraId="17FF2157" w14:textId="5896AA4D" w:rsidR="00C408D1" w:rsidRPr="00A4429A" w:rsidRDefault="00A4429A" w:rsidP="00A4429A">
            <w:pPr>
              <w:spacing w:after="0" w:line="259" w:lineRule="auto"/>
              <w:ind w:left="0" w:firstLine="0"/>
              <w:jc w:val="center"/>
              <w:rPr>
                <w:color w:val="FF0000"/>
              </w:rPr>
            </w:pPr>
            <w:r>
              <w:rPr>
                <w:color w:val="FF0000"/>
              </w:rPr>
              <w:t>7</w:t>
            </w:r>
          </w:p>
        </w:tc>
      </w:tr>
      <w:tr w:rsidR="00C408D1" w14:paraId="07F0531D" w14:textId="77777777" w:rsidTr="00AA48E6">
        <w:trPr>
          <w:trHeight w:val="451"/>
        </w:trPr>
        <w:tc>
          <w:tcPr>
            <w:tcW w:w="3120" w:type="dxa"/>
            <w:tcBorders>
              <w:top w:val="single" w:sz="4" w:space="0" w:color="auto"/>
              <w:left w:val="single" w:sz="2" w:space="0" w:color="000000"/>
              <w:bottom w:val="single" w:sz="2" w:space="0" w:color="000000"/>
              <w:right w:val="single" w:sz="2" w:space="0" w:color="000000"/>
            </w:tcBorders>
          </w:tcPr>
          <w:p w14:paraId="162E546D" w14:textId="01D4F547" w:rsidR="00C408D1" w:rsidRPr="00A4429A" w:rsidRDefault="00A4429A" w:rsidP="00A4429A">
            <w:pPr>
              <w:spacing w:after="0" w:line="259" w:lineRule="auto"/>
              <w:ind w:left="2" w:firstLine="0"/>
              <w:jc w:val="center"/>
              <w:rPr>
                <w:color w:val="FF0000"/>
              </w:rPr>
            </w:pPr>
            <w:r>
              <w:rPr>
                <w:color w:val="FF0000"/>
              </w:rPr>
              <w:t>5.0 x 10</w:t>
            </w:r>
            <w:r>
              <w:rPr>
                <w:color w:val="FF0000"/>
                <w:vertAlign w:val="superscript"/>
              </w:rPr>
              <w:t>-3</w:t>
            </w:r>
            <w:r>
              <w:rPr>
                <w:color w:val="FF0000"/>
              </w:rPr>
              <w:t xml:space="preserve"> g</w:t>
            </w:r>
          </w:p>
        </w:tc>
        <w:tc>
          <w:tcPr>
            <w:tcW w:w="3118" w:type="dxa"/>
            <w:tcBorders>
              <w:top w:val="single" w:sz="4" w:space="0" w:color="auto"/>
              <w:left w:val="single" w:sz="2" w:space="0" w:color="000000"/>
              <w:bottom w:val="single" w:sz="2" w:space="0" w:color="000000"/>
              <w:right w:val="single" w:sz="2" w:space="0" w:color="000000"/>
            </w:tcBorders>
          </w:tcPr>
          <w:p w14:paraId="0A6995C5" w14:textId="77777777" w:rsidR="00C408D1" w:rsidRDefault="008359DE">
            <w:pPr>
              <w:spacing w:after="0" w:line="259" w:lineRule="auto"/>
              <w:ind w:left="0" w:firstLine="0"/>
            </w:pPr>
            <w:r>
              <w:t xml:space="preserve">0.0050 grams </w:t>
            </w:r>
          </w:p>
        </w:tc>
        <w:tc>
          <w:tcPr>
            <w:tcW w:w="3117" w:type="dxa"/>
            <w:tcBorders>
              <w:top w:val="single" w:sz="4" w:space="0" w:color="auto"/>
              <w:left w:val="single" w:sz="2" w:space="0" w:color="000000"/>
              <w:bottom w:val="single" w:sz="2" w:space="0" w:color="000000"/>
              <w:right w:val="single" w:sz="2" w:space="0" w:color="000000"/>
            </w:tcBorders>
          </w:tcPr>
          <w:p w14:paraId="0FA35493" w14:textId="61D256FE" w:rsidR="00C408D1" w:rsidRPr="00A4429A" w:rsidRDefault="00A4429A" w:rsidP="00A4429A">
            <w:pPr>
              <w:spacing w:after="0" w:line="259" w:lineRule="auto"/>
              <w:ind w:left="0" w:firstLine="0"/>
              <w:jc w:val="center"/>
              <w:rPr>
                <w:color w:val="FF0000"/>
              </w:rPr>
            </w:pPr>
            <w:r>
              <w:rPr>
                <w:color w:val="FF0000"/>
              </w:rPr>
              <w:t>2</w:t>
            </w:r>
          </w:p>
        </w:tc>
      </w:tr>
      <w:tr w:rsidR="00C408D1" w14:paraId="27075105" w14:textId="77777777">
        <w:trPr>
          <w:trHeight w:val="387"/>
        </w:trPr>
        <w:tc>
          <w:tcPr>
            <w:tcW w:w="3120" w:type="dxa"/>
            <w:tcBorders>
              <w:top w:val="single" w:sz="2" w:space="0" w:color="000000"/>
              <w:left w:val="single" w:sz="2" w:space="0" w:color="000000"/>
              <w:bottom w:val="single" w:sz="2" w:space="0" w:color="000000"/>
              <w:right w:val="single" w:sz="2" w:space="0" w:color="000000"/>
            </w:tcBorders>
            <w:shd w:val="clear" w:color="auto" w:fill="EEEEEE"/>
          </w:tcPr>
          <w:p w14:paraId="29B12C7E" w14:textId="6D9D575D" w:rsidR="00C408D1" w:rsidRPr="00A4429A" w:rsidRDefault="00A4429A" w:rsidP="00A4429A">
            <w:pPr>
              <w:spacing w:after="0" w:line="259" w:lineRule="auto"/>
              <w:ind w:left="2" w:firstLine="0"/>
              <w:jc w:val="center"/>
              <w:rPr>
                <w:color w:val="FF0000"/>
              </w:rPr>
            </w:pPr>
            <w:r>
              <w:rPr>
                <w:color w:val="FF0000"/>
              </w:rPr>
              <w:t>7.45 x 10</w:t>
            </w:r>
            <w:r>
              <w:rPr>
                <w:color w:val="FF0000"/>
                <w:vertAlign w:val="superscript"/>
              </w:rPr>
              <w:t>-6</w:t>
            </w:r>
            <w:r>
              <w:rPr>
                <w:color w:val="FF0000"/>
              </w:rPr>
              <w:t xml:space="preserve"> g</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Pr>
          <w:p w14:paraId="0D04B704" w14:textId="77777777" w:rsidR="00C408D1" w:rsidRDefault="008359DE">
            <w:pPr>
              <w:spacing w:after="0" w:line="259" w:lineRule="auto"/>
              <w:ind w:left="0" w:firstLine="0"/>
            </w:pPr>
            <w:r>
              <w:t xml:space="preserve">0.00000745 grams </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Pr>
          <w:p w14:paraId="08EDD4BF" w14:textId="482D721C" w:rsidR="00C408D1" w:rsidRPr="00A4429A" w:rsidRDefault="00A4429A" w:rsidP="00A4429A">
            <w:pPr>
              <w:spacing w:after="0" w:line="259" w:lineRule="auto"/>
              <w:ind w:left="0" w:firstLine="0"/>
              <w:jc w:val="center"/>
              <w:rPr>
                <w:color w:val="FF0000"/>
              </w:rPr>
            </w:pPr>
            <w:r>
              <w:rPr>
                <w:color w:val="FF0000"/>
              </w:rPr>
              <w:t>3</w:t>
            </w:r>
          </w:p>
        </w:tc>
      </w:tr>
      <w:tr w:rsidR="00C408D1" w14:paraId="6E63857D" w14:textId="77777777">
        <w:trPr>
          <w:trHeight w:val="449"/>
        </w:trPr>
        <w:tc>
          <w:tcPr>
            <w:tcW w:w="3120" w:type="dxa"/>
            <w:tcBorders>
              <w:top w:val="single" w:sz="2" w:space="0" w:color="000000"/>
              <w:left w:val="single" w:sz="2" w:space="0" w:color="000000"/>
              <w:bottom w:val="single" w:sz="2" w:space="0" w:color="000000"/>
              <w:right w:val="single" w:sz="2" w:space="0" w:color="000000"/>
            </w:tcBorders>
          </w:tcPr>
          <w:p w14:paraId="5EBBF80B" w14:textId="765CF61A" w:rsidR="00C408D1" w:rsidRPr="00A4429A" w:rsidRDefault="00A4429A" w:rsidP="00A4429A">
            <w:pPr>
              <w:spacing w:after="0" w:line="259" w:lineRule="auto"/>
              <w:ind w:left="2" w:firstLine="0"/>
              <w:jc w:val="center"/>
              <w:rPr>
                <w:color w:val="FF0000"/>
              </w:rPr>
            </w:pPr>
            <w:r>
              <w:rPr>
                <w:color w:val="FF0000"/>
              </w:rPr>
              <w:t>3 x 10</w:t>
            </w:r>
            <w:r>
              <w:rPr>
                <w:color w:val="FF0000"/>
                <w:vertAlign w:val="superscript"/>
              </w:rPr>
              <w:t>0</w:t>
            </w:r>
            <w:r>
              <w:rPr>
                <w:color w:val="FF0000"/>
              </w:rPr>
              <w:t xml:space="preserve"> K</w:t>
            </w:r>
          </w:p>
        </w:tc>
        <w:tc>
          <w:tcPr>
            <w:tcW w:w="3118" w:type="dxa"/>
            <w:tcBorders>
              <w:top w:val="single" w:sz="2" w:space="0" w:color="000000"/>
              <w:left w:val="single" w:sz="2" w:space="0" w:color="000000"/>
              <w:bottom w:val="single" w:sz="2" w:space="0" w:color="000000"/>
              <w:right w:val="single" w:sz="2" w:space="0" w:color="000000"/>
            </w:tcBorders>
          </w:tcPr>
          <w:p w14:paraId="6C27A5EB" w14:textId="77777777" w:rsidR="00C408D1" w:rsidRDefault="008359DE">
            <w:pPr>
              <w:spacing w:after="0" w:line="259" w:lineRule="auto"/>
              <w:ind w:left="0" w:firstLine="0"/>
            </w:pPr>
            <w:r>
              <w:t xml:space="preserve">3 Kelvin </w:t>
            </w:r>
          </w:p>
        </w:tc>
        <w:tc>
          <w:tcPr>
            <w:tcW w:w="3117" w:type="dxa"/>
            <w:tcBorders>
              <w:top w:val="single" w:sz="2" w:space="0" w:color="000000"/>
              <w:left w:val="single" w:sz="2" w:space="0" w:color="000000"/>
              <w:bottom w:val="single" w:sz="2" w:space="0" w:color="000000"/>
              <w:right w:val="single" w:sz="2" w:space="0" w:color="000000"/>
            </w:tcBorders>
          </w:tcPr>
          <w:p w14:paraId="4815261A" w14:textId="675A3230" w:rsidR="00C408D1" w:rsidRPr="00A4429A" w:rsidRDefault="00A4429A" w:rsidP="00A4429A">
            <w:pPr>
              <w:spacing w:after="0" w:line="259" w:lineRule="auto"/>
              <w:ind w:left="0" w:firstLine="0"/>
              <w:jc w:val="center"/>
              <w:rPr>
                <w:color w:val="FF0000"/>
              </w:rPr>
            </w:pPr>
            <w:r>
              <w:rPr>
                <w:color w:val="FF0000"/>
              </w:rPr>
              <w:t>1</w:t>
            </w:r>
          </w:p>
        </w:tc>
      </w:tr>
      <w:tr w:rsidR="00C408D1" w14:paraId="1E4B3B93" w14:textId="77777777">
        <w:trPr>
          <w:trHeight w:val="387"/>
        </w:trPr>
        <w:tc>
          <w:tcPr>
            <w:tcW w:w="3120" w:type="dxa"/>
            <w:tcBorders>
              <w:top w:val="single" w:sz="2" w:space="0" w:color="000000"/>
              <w:left w:val="single" w:sz="2" w:space="0" w:color="000000"/>
              <w:bottom w:val="single" w:sz="2" w:space="0" w:color="000000"/>
              <w:right w:val="single" w:sz="2" w:space="0" w:color="000000"/>
            </w:tcBorders>
            <w:shd w:val="clear" w:color="auto" w:fill="EEEEEE"/>
          </w:tcPr>
          <w:p w14:paraId="7B0508A3" w14:textId="305B800B" w:rsidR="00C408D1" w:rsidRPr="00A4429A" w:rsidRDefault="00A4429A" w:rsidP="00A4429A">
            <w:pPr>
              <w:spacing w:after="0" w:line="259" w:lineRule="auto"/>
              <w:ind w:left="2" w:firstLine="0"/>
              <w:jc w:val="center"/>
              <w:rPr>
                <w:color w:val="FF0000"/>
              </w:rPr>
            </w:pPr>
            <w:r>
              <w:rPr>
                <w:color w:val="FF0000"/>
              </w:rPr>
              <w:t>3.0 x 10</w:t>
            </w:r>
            <w:r>
              <w:rPr>
                <w:color w:val="FF0000"/>
                <w:vertAlign w:val="superscript"/>
              </w:rPr>
              <w:t>9</w:t>
            </w:r>
            <w:r>
              <w:rPr>
                <w:color w:val="FF0000"/>
              </w:rPr>
              <w:t xml:space="preserve"> atoms</w:t>
            </w:r>
          </w:p>
        </w:tc>
        <w:tc>
          <w:tcPr>
            <w:tcW w:w="3118" w:type="dxa"/>
            <w:tcBorders>
              <w:top w:val="single" w:sz="2" w:space="0" w:color="000000"/>
              <w:left w:val="single" w:sz="2" w:space="0" w:color="000000"/>
              <w:bottom w:val="single" w:sz="2" w:space="0" w:color="000000"/>
              <w:right w:val="single" w:sz="2" w:space="0" w:color="000000"/>
            </w:tcBorders>
            <w:shd w:val="clear" w:color="auto" w:fill="EEEEEE"/>
          </w:tcPr>
          <w:p w14:paraId="0B295BB7" w14:textId="77777777" w:rsidR="00C408D1" w:rsidRDefault="008359DE">
            <w:pPr>
              <w:spacing w:after="0" w:line="259" w:lineRule="auto"/>
              <w:ind w:left="0" w:firstLine="0"/>
            </w:pPr>
            <w:r>
              <w:t xml:space="preserve">3.0 billion atoms </w:t>
            </w:r>
          </w:p>
        </w:tc>
        <w:tc>
          <w:tcPr>
            <w:tcW w:w="3117" w:type="dxa"/>
            <w:tcBorders>
              <w:top w:val="single" w:sz="2" w:space="0" w:color="000000"/>
              <w:left w:val="single" w:sz="2" w:space="0" w:color="000000"/>
              <w:bottom w:val="single" w:sz="2" w:space="0" w:color="000000"/>
              <w:right w:val="single" w:sz="2" w:space="0" w:color="000000"/>
            </w:tcBorders>
            <w:shd w:val="clear" w:color="auto" w:fill="EEEEEE"/>
          </w:tcPr>
          <w:p w14:paraId="4CB030C1" w14:textId="414BF233" w:rsidR="00C408D1" w:rsidRPr="00A4429A" w:rsidRDefault="00A4429A" w:rsidP="00A4429A">
            <w:pPr>
              <w:spacing w:after="0" w:line="259" w:lineRule="auto"/>
              <w:ind w:left="0" w:firstLine="0"/>
              <w:jc w:val="center"/>
              <w:rPr>
                <w:color w:val="FF0000"/>
              </w:rPr>
            </w:pPr>
            <w:r>
              <w:rPr>
                <w:color w:val="FF0000"/>
              </w:rPr>
              <w:t>2</w:t>
            </w:r>
          </w:p>
        </w:tc>
      </w:tr>
    </w:tbl>
    <w:p w14:paraId="4739399D" w14:textId="77777777" w:rsidR="00C408D1" w:rsidRDefault="008359DE">
      <w:pPr>
        <w:spacing w:after="0" w:line="259" w:lineRule="auto"/>
        <w:ind w:left="360" w:firstLine="0"/>
      </w:pPr>
      <w:r>
        <w:t xml:space="preserve"> </w:t>
      </w:r>
    </w:p>
    <w:p w14:paraId="280F9FA7" w14:textId="196412C5" w:rsidR="00C408D1" w:rsidRDefault="009E071F" w:rsidP="009E071F">
      <w:pPr>
        <w:spacing w:after="0" w:line="259" w:lineRule="auto"/>
        <w:ind w:left="0" w:firstLine="0"/>
      </w:pPr>
      <w:r>
        <w:t xml:space="preserve">2. </w:t>
      </w:r>
      <w:r w:rsidR="008359DE">
        <w:t xml:space="preserve">Perform </w:t>
      </w:r>
      <w:r w:rsidR="00AA48E6">
        <w:t xml:space="preserve">the </w:t>
      </w:r>
      <w:r w:rsidR="008359DE">
        <w:t xml:space="preserve">following operations and report the answer to the proper number of significant figures with the proper units </w:t>
      </w:r>
    </w:p>
    <w:p w14:paraId="7A6C91BF" w14:textId="368FF1B8" w:rsidR="00C408D1" w:rsidRDefault="008359DE">
      <w:pPr>
        <w:numPr>
          <w:ilvl w:val="2"/>
          <w:numId w:val="4"/>
        </w:numPr>
        <w:ind w:hanging="360"/>
      </w:pPr>
      <w:r>
        <w:t xml:space="preserve">10.2 m x 178.9 m = </w:t>
      </w:r>
      <w:r w:rsidR="00A4429A" w:rsidRPr="00A4429A">
        <w:rPr>
          <w:color w:val="FF0000"/>
        </w:rPr>
        <w:t>1820 m</w:t>
      </w:r>
      <w:r w:rsidR="00A4429A" w:rsidRPr="00A4429A">
        <w:rPr>
          <w:color w:val="FF0000"/>
          <w:vertAlign w:val="superscript"/>
        </w:rPr>
        <w:t>2</w:t>
      </w:r>
    </w:p>
    <w:p w14:paraId="3220428D" w14:textId="3FFF715F" w:rsidR="00C408D1" w:rsidRDefault="008359DE">
      <w:pPr>
        <w:numPr>
          <w:ilvl w:val="2"/>
          <w:numId w:val="4"/>
        </w:numPr>
        <w:ind w:hanging="360"/>
      </w:pPr>
      <w:r>
        <w:t xml:space="preserve">10.1 cm + </w:t>
      </w:r>
      <w:r w:rsidR="00AA48E6">
        <w:t>0</w:t>
      </w:r>
      <w:r>
        <w:t xml:space="preserve">.672 cm = </w:t>
      </w:r>
      <w:r w:rsidR="00A4429A">
        <w:t xml:space="preserve"> </w:t>
      </w:r>
      <w:r w:rsidR="00A4429A">
        <w:rPr>
          <w:color w:val="FF0000"/>
        </w:rPr>
        <w:t>10.8 cm</w:t>
      </w:r>
    </w:p>
    <w:p w14:paraId="1AA5DFEF" w14:textId="299CD03C" w:rsidR="00C408D1" w:rsidRDefault="00AA48E6">
      <w:pPr>
        <w:numPr>
          <w:ilvl w:val="2"/>
          <w:numId w:val="4"/>
        </w:numPr>
        <w:ind w:hanging="360"/>
      </w:pPr>
      <w:r>
        <w:t xml:space="preserve">5.70 cm x 6.40 cm x 7.320 cm </w:t>
      </w:r>
      <w:r w:rsidR="008359DE">
        <w:t xml:space="preserve">= </w:t>
      </w:r>
      <w:r w:rsidR="00A4429A">
        <w:rPr>
          <w:color w:val="FF0000"/>
        </w:rPr>
        <w:t>267 cm</w:t>
      </w:r>
      <w:r w:rsidR="00A4429A">
        <w:rPr>
          <w:color w:val="FF0000"/>
          <w:vertAlign w:val="superscript"/>
        </w:rPr>
        <w:t>3</w:t>
      </w:r>
    </w:p>
    <w:p w14:paraId="688C9CF4" w14:textId="4F887081" w:rsidR="00C408D1" w:rsidRDefault="008359DE">
      <w:pPr>
        <w:numPr>
          <w:ilvl w:val="2"/>
          <w:numId w:val="4"/>
        </w:numPr>
        <w:ind w:hanging="360"/>
      </w:pPr>
      <w:r>
        <w:t>5.73 g / 7.64 cm</w:t>
      </w:r>
      <w:r>
        <w:rPr>
          <w:vertAlign w:val="superscript"/>
        </w:rPr>
        <w:t>3</w:t>
      </w:r>
      <w:r>
        <w:t xml:space="preserve"> </w:t>
      </w:r>
      <w:r w:rsidR="00AA48E6">
        <w:t>=</w:t>
      </w:r>
      <w:r w:rsidR="00A4429A">
        <w:t xml:space="preserve">  </w:t>
      </w:r>
      <w:r w:rsidR="00A4429A">
        <w:rPr>
          <w:color w:val="FF0000"/>
        </w:rPr>
        <w:t>0.750 g/cm</w:t>
      </w:r>
      <w:r w:rsidR="00A4429A">
        <w:rPr>
          <w:color w:val="FF0000"/>
          <w:vertAlign w:val="superscript"/>
        </w:rPr>
        <w:t>3</w:t>
      </w:r>
    </w:p>
    <w:p w14:paraId="756E2144" w14:textId="6200AFAC" w:rsidR="00C408D1" w:rsidRDefault="00A4429A">
      <w:pPr>
        <w:numPr>
          <w:ilvl w:val="2"/>
          <w:numId w:val="4"/>
        </w:numPr>
        <w:ind w:hanging="360"/>
      </w:pPr>
      <w:r w:rsidRPr="00A4429A">
        <w:rPr>
          <w:i/>
          <w:color w:val="FF0000"/>
        </w:rPr>
        <w:t>0.014</w:t>
      </w:r>
      <w:r w:rsidR="008359DE" w:rsidRPr="00A4429A">
        <w:rPr>
          <w:i/>
          <w:color w:val="FF0000"/>
        </w:rPr>
        <w:t xml:space="preserve">72 </w:t>
      </w:r>
      <w:r w:rsidRPr="00A4429A">
        <w:rPr>
          <w:i/>
          <w:color w:val="FF0000"/>
        </w:rPr>
        <w:t>k</w:t>
      </w:r>
      <w:r w:rsidR="008359DE" w:rsidRPr="00A4429A">
        <w:rPr>
          <w:i/>
          <w:color w:val="FF0000"/>
        </w:rPr>
        <w:t>g</w:t>
      </w:r>
      <w:r w:rsidR="008359DE" w:rsidRPr="00A4429A">
        <w:rPr>
          <w:color w:val="FF0000"/>
        </w:rPr>
        <w:t xml:space="preserve"> </w:t>
      </w:r>
      <w:r w:rsidR="008359DE">
        <w:t xml:space="preserve">+ 735.0 kg = </w:t>
      </w:r>
      <w:r>
        <w:t xml:space="preserve"> </w:t>
      </w:r>
      <w:r>
        <w:rPr>
          <w:color w:val="FF0000"/>
        </w:rPr>
        <w:t xml:space="preserve">735.0 kg  (the 0.01472 added is “insignificant” when you round to </w:t>
      </w:r>
      <w:r w:rsidR="00A50AE5">
        <w:rPr>
          <w:color w:val="FF0000"/>
        </w:rPr>
        <w:t>sig figs)</w:t>
      </w:r>
    </w:p>
    <w:p w14:paraId="1CFF2BBC" w14:textId="77777777" w:rsidR="00C408D1" w:rsidRDefault="008359DE">
      <w:pPr>
        <w:spacing w:after="0" w:line="259" w:lineRule="auto"/>
        <w:ind w:left="720" w:firstLine="0"/>
      </w:pPr>
      <w:r>
        <w:t xml:space="preserve"> </w:t>
      </w:r>
    </w:p>
    <w:p w14:paraId="043D92DB" w14:textId="068AF12C" w:rsidR="00C408D1" w:rsidRDefault="009E071F" w:rsidP="009E071F">
      <w:pPr>
        <w:ind w:left="360" w:firstLine="0"/>
      </w:pPr>
      <w:r>
        <w:t xml:space="preserve">3. </w:t>
      </w:r>
      <w:r w:rsidR="008359DE">
        <w:t xml:space="preserve">Convert each of the following quantities and answer with the correct number of significant figures and units.  </w:t>
      </w:r>
    </w:p>
    <w:p w14:paraId="4937A0F1" w14:textId="585685E3" w:rsidR="00C408D1" w:rsidRDefault="008359DE">
      <w:pPr>
        <w:numPr>
          <w:ilvl w:val="2"/>
          <w:numId w:val="3"/>
        </w:numPr>
        <w:ind w:hanging="360"/>
      </w:pPr>
      <w:r>
        <w:lastRenderedPageBreak/>
        <w:t xml:space="preserve">0.143 hours to seconds  </w:t>
      </w:r>
      <w:r w:rsidR="00A50AE5">
        <w:rPr>
          <w:color w:val="FF0000"/>
        </w:rPr>
        <w:t>515 seconds</w:t>
      </w:r>
      <w:r w:rsidRPr="00A50AE5">
        <w:rPr>
          <w:color w:val="FF0000"/>
        </w:rPr>
        <w:t xml:space="preserve"> </w:t>
      </w:r>
    </w:p>
    <w:p w14:paraId="76261F08" w14:textId="183BE00C" w:rsidR="00C408D1" w:rsidRDefault="008359DE">
      <w:pPr>
        <w:numPr>
          <w:ilvl w:val="2"/>
          <w:numId w:val="3"/>
        </w:numPr>
        <w:ind w:hanging="360"/>
      </w:pPr>
      <w:r>
        <w:t xml:space="preserve">1.098 km to m </w:t>
      </w:r>
      <w:r w:rsidR="00A50AE5">
        <w:tab/>
      </w:r>
      <w:r w:rsidR="00A50AE5">
        <w:rPr>
          <w:color w:val="FF0000"/>
        </w:rPr>
        <w:t>1098 m</w:t>
      </w:r>
    </w:p>
    <w:p w14:paraId="2F815BCF" w14:textId="5A1164C1" w:rsidR="00C408D1" w:rsidRDefault="008359DE">
      <w:pPr>
        <w:numPr>
          <w:ilvl w:val="2"/>
          <w:numId w:val="3"/>
        </w:numPr>
        <w:ind w:hanging="360"/>
      </w:pPr>
      <w:r>
        <w:t xml:space="preserve">1.70 mL to L </w:t>
      </w:r>
      <w:r w:rsidR="00A50AE5">
        <w:tab/>
      </w:r>
      <w:r w:rsidR="00A50AE5">
        <w:rPr>
          <w:color w:val="FF0000"/>
        </w:rPr>
        <w:t>0.00170 L</w:t>
      </w:r>
    </w:p>
    <w:p w14:paraId="10ABEF3E" w14:textId="44E55B4D" w:rsidR="00C408D1" w:rsidRDefault="008359DE">
      <w:pPr>
        <w:numPr>
          <w:ilvl w:val="2"/>
          <w:numId w:val="3"/>
        </w:numPr>
        <w:ind w:hanging="360"/>
      </w:pPr>
      <w:r>
        <w:t xml:space="preserve">5.7 mm to cm </w:t>
      </w:r>
      <w:r w:rsidR="00A50AE5">
        <w:tab/>
      </w:r>
      <w:r w:rsidR="00A50AE5">
        <w:rPr>
          <w:color w:val="FF0000"/>
        </w:rPr>
        <w:t>0.57 cm</w:t>
      </w:r>
    </w:p>
    <w:p w14:paraId="2F05C53D" w14:textId="3BB2E5EA" w:rsidR="00C408D1" w:rsidRDefault="008359DE">
      <w:pPr>
        <w:numPr>
          <w:ilvl w:val="2"/>
          <w:numId w:val="3"/>
        </w:numPr>
        <w:ind w:hanging="360"/>
      </w:pPr>
      <w:r>
        <w:t xml:space="preserve">0.924 kg to grams </w:t>
      </w:r>
      <w:r w:rsidR="00A50AE5">
        <w:tab/>
      </w:r>
      <w:r w:rsidR="00A50AE5" w:rsidRPr="00A50AE5">
        <w:rPr>
          <w:color w:val="FF0000"/>
        </w:rPr>
        <w:t>924 g</w:t>
      </w:r>
    </w:p>
    <w:p w14:paraId="0B6C72FB" w14:textId="6C78287A" w:rsidR="00C408D1" w:rsidRPr="00A50AE5" w:rsidRDefault="008359DE">
      <w:pPr>
        <w:numPr>
          <w:ilvl w:val="2"/>
          <w:numId w:val="3"/>
        </w:numPr>
        <w:ind w:hanging="360"/>
        <w:rPr>
          <w:color w:val="FF0000"/>
        </w:rPr>
      </w:pPr>
      <w:r>
        <w:t>16 ft</w:t>
      </w:r>
      <w:r>
        <w:rPr>
          <w:vertAlign w:val="superscript"/>
        </w:rPr>
        <w:t>3</w:t>
      </w:r>
      <w:r>
        <w:t xml:space="preserve"> to in</w:t>
      </w:r>
      <w:r>
        <w:rPr>
          <w:vertAlign w:val="superscript"/>
        </w:rPr>
        <w:t>3</w:t>
      </w:r>
      <w:r>
        <w:t xml:space="preserve">  </w:t>
      </w:r>
      <w:r w:rsidR="00A50AE5">
        <w:tab/>
      </w:r>
      <w:r w:rsidR="00A50AE5">
        <w:rPr>
          <w:color w:val="FF0000"/>
        </w:rPr>
        <w:t>2</w:t>
      </w:r>
      <w:r w:rsidR="00800AA7">
        <w:rPr>
          <w:color w:val="FF0000"/>
        </w:rPr>
        <w:t>80</w:t>
      </w:r>
      <w:r w:rsidR="00A50AE5">
        <w:rPr>
          <w:color w:val="FF0000"/>
        </w:rPr>
        <w:t>00 in</w:t>
      </w:r>
      <w:r w:rsidR="00A50AE5">
        <w:rPr>
          <w:color w:val="FF0000"/>
          <w:vertAlign w:val="superscript"/>
        </w:rPr>
        <w:t>3</w:t>
      </w:r>
    </w:p>
    <w:p w14:paraId="5A83B50A" w14:textId="76E828D9" w:rsidR="00C408D1" w:rsidRDefault="008359DE">
      <w:pPr>
        <w:numPr>
          <w:ilvl w:val="2"/>
          <w:numId w:val="3"/>
        </w:numPr>
        <w:ind w:hanging="360"/>
      </w:pPr>
      <w:r>
        <w:t>35.72 mL to cm</w:t>
      </w:r>
      <w:r>
        <w:rPr>
          <w:vertAlign w:val="superscript"/>
        </w:rPr>
        <w:t>3</w:t>
      </w:r>
      <w:r>
        <w:t xml:space="preserve"> </w:t>
      </w:r>
      <w:r w:rsidR="00A50AE5">
        <w:tab/>
      </w:r>
      <w:r w:rsidR="00A50AE5">
        <w:rPr>
          <w:color w:val="FF0000"/>
        </w:rPr>
        <w:t>35.72 cm</w:t>
      </w:r>
      <w:r w:rsidR="00A50AE5">
        <w:rPr>
          <w:color w:val="FF0000"/>
          <w:vertAlign w:val="superscript"/>
        </w:rPr>
        <w:t>3</w:t>
      </w:r>
    </w:p>
    <w:p w14:paraId="09C520C5" w14:textId="77777777" w:rsidR="00C408D1" w:rsidRDefault="008359DE">
      <w:pPr>
        <w:spacing w:after="0" w:line="259" w:lineRule="auto"/>
        <w:ind w:left="720" w:firstLine="0"/>
      </w:pPr>
      <w:r>
        <w:t xml:space="preserve"> </w:t>
      </w:r>
    </w:p>
    <w:p w14:paraId="6A86DAC3" w14:textId="68C5C179" w:rsidR="00C408D1" w:rsidRDefault="009E071F" w:rsidP="009E071F">
      <w:pPr>
        <w:ind w:left="360" w:firstLine="0"/>
      </w:pPr>
      <w:r>
        <w:t xml:space="preserve">4. </w:t>
      </w:r>
      <w:r w:rsidR="008359DE">
        <w:t>What is the density of a substance that has a volume of 3.07 cm</w:t>
      </w:r>
      <w:r w:rsidR="008359DE">
        <w:rPr>
          <w:vertAlign w:val="superscript"/>
        </w:rPr>
        <w:t xml:space="preserve">3 </w:t>
      </w:r>
      <w:r w:rsidR="008359DE">
        <w:t xml:space="preserve">and a mass of 8.76 g? </w:t>
      </w:r>
      <w:r w:rsidR="00A50AE5">
        <w:tab/>
      </w:r>
      <w:r w:rsidR="00A50AE5">
        <w:rPr>
          <w:color w:val="FF0000"/>
        </w:rPr>
        <w:t>2.85 g/cm</w:t>
      </w:r>
      <w:r w:rsidR="00A50AE5">
        <w:rPr>
          <w:color w:val="FF0000"/>
          <w:vertAlign w:val="superscript"/>
        </w:rPr>
        <w:t>3</w:t>
      </w:r>
    </w:p>
    <w:p w14:paraId="528369B1" w14:textId="77777777" w:rsidR="00C408D1" w:rsidRDefault="008359DE">
      <w:pPr>
        <w:spacing w:after="0" w:line="259" w:lineRule="auto"/>
        <w:ind w:left="360" w:firstLine="0"/>
      </w:pPr>
      <w:r>
        <w:t xml:space="preserve"> </w:t>
      </w:r>
    </w:p>
    <w:p w14:paraId="784C457A" w14:textId="5D625D5F" w:rsidR="00C408D1" w:rsidRDefault="009E071F" w:rsidP="009E071F">
      <w:pPr>
        <w:ind w:left="360" w:firstLine="0"/>
      </w:pPr>
      <w:r>
        <w:t xml:space="preserve">5. </w:t>
      </w:r>
      <w:r w:rsidR="008359DE">
        <w:t xml:space="preserve">Calcium chloride is used as a </w:t>
      </w:r>
      <w:proofErr w:type="spellStart"/>
      <w:r w:rsidR="008359DE">
        <w:t>de-icer</w:t>
      </w:r>
      <w:proofErr w:type="spellEnd"/>
      <w:r w:rsidR="008359DE">
        <w:t xml:space="preserve"> on roads in winter. It has a density of 2.50 g/cm</w:t>
      </w:r>
      <w:r w:rsidR="008359DE">
        <w:rPr>
          <w:vertAlign w:val="superscript"/>
        </w:rPr>
        <w:t>3</w:t>
      </w:r>
      <w:r w:rsidR="008359DE">
        <w:t xml:space="preserve">. What is the volume of 7.91 g of this substance? </w:t>
      </w:r>
      <w:r w:rsidR="00A50AE5">
        <w:t xml:space="preserve"> </w:t>
      </w:r>
      <w:r w:rsidR="00A50AE5">
        <w:tab/>
      </w:r>
      <w:r w:rsidR="00A50AE5">
        <w:rPr>
          <w:color w:val="FF0000"/>
        </w:rPr>
        <w:t>3.16 cm</w:t>
      </w:r>
      <w:r w:rsidR="00A50AE5">
        <w:rPr>
          <w:color w:val="FF0000"/>
          <w:vertAlign w:val="superscript"/>
        </w:rPr>
        <w:t>3</w:t>
      </w:r>
    </w:p>
    <w:p w14:paraId="2112472B" w14:textId="77777777" w:rsidR="00C408D1" w:rsidRDefault="008359DE">
      <w:pPr>
        <w:spacing w:after="0" w:line="259" w:lineRule="auto"/>
        <w:ind w:left="0" w:firstLine="0"/>
      </w:pPr>
      <w:r>
        <w:t xml:space="preserve"> </w:t>
      </w:r>
    </w:p>
    <w:p w14:paraId="5540FB2F" w14:textId="211B0383" w:rsidR="00C408D1" w:rsidRDefault="008359DE">
      <w:pPr>
        <w:ind w:left="-5" w:right="237"/>
      </w:pPr>
      <w:r>
        <w:rPr>
          <w:b/>
        </w:rPr>
        <w:t>Matter: Properties and Changes</w:t>
      </w:r>
      <w:r>
        <w:t xml:space="preserve"> Vocabulary Words and/or Topics:  allotropes, atom, chemical change, chemical properties, compounds, element, extensive properties, gas, heterogeneous mixture, homogeneous mixture, intensive properties, law of conservation of mass, liquid, mixture, periodic table, physical change, physical properties, sol</w:t>
      </w:r>
      <w:r w:rsidR="009038B4">
        <w:t>i</w:t>
      </w:r>
      <w:r>
        <w:t xml:space="preserve">d, solution, states of matter, substance, vapor </w:t>
      </w:r>
    </w:p>
    <w:p w14:paraId="38F12D9D" w14:textId="77777777" w:rsidR="00C408D1" w:rsidRDefault="008359DE">
      <w:pPr>
        <w:spacing w:after="0" w:line="259" w:lineRule="auto"/>
        <w:ind w:left="0" w:firstLine="0"/>
      </w:pPr>
      <w:r>
        <w:t xml:space="preserve"> </w:t>
      </w:r>
    </w:p>
    <w:p w14:paraId="176FBD53" w14:textId="77777777" w:rsidR="00AA48E6" w:rsidRDefault="008359DE">
      <w:pPr>
        <w:numPr>
          <w:ilvl w:val="0"/>
          <w:numId w:val="5"/>
        </w:numPr>
        <w:spacing w:after="0" w:line="240" w:lineRule="auto"/>
        <w:ind w:hanging="360"/>
      </w:pPr>
      <w:r>
        <w:t>Classify the following materials as heterogeneous mixtures (HE), solutions (HO), comp</w:t>
      </w:r>
      <w:r w:rsidR="00AA48E6">
        <w:t>ounds (C), or elements (E):</w:t>
      </w:r>
    </w:p>
    <w:p w14:paraId="34BED219" w14:textId="22FC6225" w:rsidR="00C408D1" w:rsidRDefault="008359DE" w:rsidP="00AA48E6">
      <w:pPr>
        <w:spacing w:after="0" w:line="240" w:lineRule="auto"/>
        <w:ind w:left="360" w:firstLine="0"/>
      </w:pPr>
      <w:r>
        <w:t>A.</w:t>
      </w:r>
      <w:r>
        <w:rPr>
          <w:rFonts w:ascii="Arial" w:eastAsia="Arial" w:hAnsi="Arial" w:cs="Arial"/>
        </w:rPr>
        <w:t xml:space="preserve"> </w:t>
      </w:r>
      <w:r w:rsidR="00AA48E6">
        <w:rPr>
          <w:rFonts w:ascii="Arial" w:eastAsia="Arial" w:hAnsi="Arial" w:cs="Arial"/>
        </w:rPr>
        <w:tab/>
      </w:r>
      <w:r>
        <w:t>air</w:t>
      </w:r>
      <w:r w:rsidRPr="00A50AE5">
        <w:rPr>
          <w:color w:val="FF0000"/>
        </w:rPr>
        <w:t xml:space="preserve"> </w:t>
      </w:r>
      <w:r w:rsidR="00A50AE5" w:rsidRPr="00A50AE5">
        <w:rPr>
          <w:color w:val="FF0000"/>
        </w:rPr>
        <w:tab/>
      </w:r>
      <w:r w:rsidR="00A50AE5" w:rsidRPr="00A50AE5">
        <w:rPr>
          <w:color w:val="FF0000"/>
        </w:rPr>
        <w:tab/>
      </w:r>
      <w:r w:rsidR="00A50AE5">
        <w:rPr>
          <w:color w:val="FF0000"/>
        </w:rPr>
        <w:tab/>
        <w:t>HO</w:t>
      </w:r>
    </w:p>
    <w:p w14:paraId="178EE4B9" w14:textId="1F7DA47D" w:rsidR="00C408D1" w:rsidRDefault="008359DE">
      <w:pPr>
        <w:numPr>
          <w:ilvl w:val="1"/>
          <w:numId w:val="7"/>
        </w:numPr>
        <w:ind w:hanging="360"/>
      </w:pPr>
      <w:r>
        <w:t xml:space="preserve">paper </w:t>
      </w:r>
      <w:r w:rsidR="00A50AE5" w:rsidRPr="00A50AE5">
        <w:rPr>
          <w:color w:val="FF0000"/>
        </w:rPr>
        <w:tab/>
      </w:r>
      <w:r w:rsidR="00A50AE5" w:rsidRPr="00A50AE5">
        <w:rPr>
          <w:color w:val="FF0000"/>
        </w:rPr>
        <w:tab/>
      </w:r>
      <w:r w:rsidR="00A50AE5">
        <w:rPr>
          <w:color w:val="FF0000"/>
        </w:rPr>
        <w:tab/>
        <w:t>HE</w:t>
      </w:r>
    </w:p>
    <w:p w14:paraId="5FE9464D" w14:textId="7A6210B5" w:rsidR="00C408D1" w:rsidRDefault="008359DE">
      <w:pPr>
        <w:numPr>
          <w:ilvl w:val="1"/>
          <w:numId w:val="7"/>
        </w:numPr>
        <w:ind w:hanging="360"/>
      </w:pPr>
      <w:r>
        <w:t xml:space="preserve">table salt </w:t>
      </w:r>
      <w:r w:rsidR="00A50AE5" w:rsidRPr="00A50AE5">
        <w:rPr>
          <w:color w:val="FF0000"/>
        </w:rPr>
        <w:tab/>
      </w:r>
      <w:r w:rsidR="00A50AE5" w:rsidRPr="00A50AE5">
        <w:rPr>
          <w:color w:val="FF0000"/>
        </w:rPr>
        <w:tab/>
      </w:r>
      <w:r w:rsidR="00A50AE5">
        <w:rPr>
          <w:color w:val="FF0000"/>
        </w:rPr>
        <w:t>C</w:t>
      </w:r>
    </w:p>
    <w:p w14:paraId="133AE18D" w14:textId="43A7C21B" w:rsidR="00C408D1" w:rsidRDefault="009E071F">
      <w:pPr>
        <w:numPr>
          <w:ilvl w:val="1"/>
          <w:numId w:val="7"/>
        </w:numPr>
        <w:ind w:hanging="360"/>
      </w:pPr>
      <w:r>
        <w:t>granite</w:t>
      </w:r>
      <w:r w:rsidR="008359DE">
        <w:t xml:space="preserve"> </w:t>
      </w:r>
      <w:r w:rsidR="00A50AE5" w:rsidRPr="00A50AE5">
        <w:rPr>
          <w:color w:val="FF0000"/>
        </w:rPr>
        <w:tab/>
      </w:r>
      <w:r w:rsidR="00A50AE5" w:rsidRPr="00A50AE5">
        <w:rPr>
          <w:color w:val="FF0000"/>
        </w:rPr>
        <w:tab/>
      </w:r>
      <w:r w:rsidR="00A50AE5">
        <w:rPr>
          <w:color w:val="FF0000"/>
        </w:rPr>
        <w:tab/>
        <w:t>HE</w:t>
      </w:r>
    </w:p>
    <w:p w14:paraId="54EB8F13" w14:textId="25C4D76D" w:rsidR="00C408D1" w:rsidRDefault="008359DE">
      <w:pPr>
        <w:numPr>
          <w:ilvl w:val="1"/>
          <w:numId w:val="7"/>
        </w:numPr>
        <w:ind w:hanging="360"/>
      </w:pPr>
      <w:r>
        <w:t xml:space="preserve">whole milk </w:t>
      </w:r>
      <w:r w:rsidR="00A50AE5" w:rsidRPr="00A50AE5">
        <w:rPr>
          <w:color w:val="FF0000"/>
        </w:rPr>
        <w:tab/>
      </w:r>
      <w:r w:rsidR="00A50AE5" w:rsidRPr="00A50AE5">
        <w:rPr>
          <w:color w:val="FF0000"/>
        </w:rPr>
        <w:tab/>
      </w:r>
      <w:r w:rsidR="00A50AE5">
        <w:rPr>
          <w:color w:val="FF0000"/>
        </w:rPr>
        <w:t>HE</w:t>
      </w:r>
    </w:p>
    <w:p w14:paraId="6BDCB639" w14:textId="27819B58" w:rsidR="00C408D1" w:rsidRDefault="008359DE">
      <w:pPr>
        <w:numPr>
          <w:ilvl w:val="1"/>
          <w:numId w:val="7"/>
        </w:numPr>
        <w:ind w:hanging="360"/>
      </w:pPr>
      <w:r>
        <w:t xml:space="preserve">plutonium </w:t>
      </w:r>
      <w:r w:rsidR="00A50AE5" w:rsidRPr="00A50AE5">
        <w:rPr>
          <w:color w:val="FF0000"/>
        </w:rPr>
        <w:tab/>
      </w:r>
      <w:r w:rsidR="00A50AE5" w:rsidRPr="00A50AE5">
        <w:rPr>
          <w:color w:val="FF0000"/>
        </w:rPr>
        <w:tab/>
      </w:r>
      <w:r w:rsidR="00A50AE5">
        <w:rPr>
          <w:color w:val="FF0000"/>
        </w:rPr>
        <w:t>E</w:t>
      </w:r>
    </w:p>
    <w:p w14:paraId="0D479F3F" w14:textId="26269D0B" w:rsidR="00C408D1" w:rsidRDefault="008359DE">
      <w:pPr>
        <w:numPr>
          <w:ilvl w:val="1"/>
          <w:numId w:val="7"/>
        </w:numPr>
        <w:ind w:hanging="360"/>
      </w:pPr>
      <w:r>
        <w:t xml:space="preserve">distilled water </w:t>
      </w:r>
      <w:r w:rsidR="00A50AE5" w:rsidRPr="00A50AE5">
        <w:rPr>
          <w:color w:val="FF0000"/>
        </w:rPr>
        <w:tab/>
      </w:r>
      <w:r w:rsidR="00A50AE5" w:rsidRPr="00A50AE5">
        <w:rPr>
          <w:color w:val="FF0000"/>
        </w:rPr>
        <w:tab/>
      </w:r>
      <w:r w:rsidR="00A50AE5">
        <w:rPr>
          <w:color w:val="FF0000"/>
        </w:rPr>
        <w:t>C</w:t>
      </w:r>
    </w:p>
    <w:p w14:paraId="0FB4F527" w14:textId="77777777" w:rsidR="00C408D1" w:rsidRDefault="008359DE">
      <w:pPr>
        <w:spacing w:after="0" w:line="259" w:lineRule="auto"/>
        <w:ind w:left="720" w:firstLine="0"/>
      </w:pPr>
      <w:r>
        <w:t xml:space="preserve"> </w:t>
      </w:r>
    </w:p>
    <w:p w14:paraId="2C2D94AA" w14:textId="557B9F41" w:rsidR="00C408D1" w:rsidRDefault="008359DE">
      <w:pPr>
        <w:numPr>
          <w:ilvl w:val="0"/>
          <w:numId w:val="5"/>
        </w:numPr>
        <w:ind w:hanging="360"/>
      </w:pPr>
      <w:r>
        <w:t xml:space="preserve">How many phases are present in a glass of soda on ice? </w:t>
      </w:r>
      <w:r w:rsidR="002B6F46">
        <w:rPr>
          <w:color w:val="FF0000"/>
        </w:rPr>
        <w:t>Three.  Solid ice.  Liquid water.  Gas bubbles</w:t>
      </w:r>
    </w:p>
    <w:p w14:paraId="6BACF9C6" w14:textId="77777777" w:rsidR="00C408D1" w:rsidRDefault="008359DE">
      <w:pPr>
        <w:spacing w:after="0" w:line="259" w:lineRule="auto"/>
        <w:ind w:left="360" w:firstLine="0"/>
      </w:pPr>
      <w:r>
        <w:t xml:space="preserve"> </w:t>
      </w:r>
    </w:p>
    <w:p w14:paraId="65F70DB9" w14:textId="77777777" w:rsidR="00C408D1" w:rsidRDefault="008359DE">
      <w:pPr>
        <w:numPr>
          <w:ilvl w:val="0"/>
          <w:numId w:val="5"/>
        </w:numPr>
        <w:ind w:hanging="360"/>
      </w:pPr>
      <w:r>
        <w:t xml:space="preserve">Classify the following properties as intensive or extensive: </w:t>
      </w:r>
    </w:p>
    <w:p w14:paraId="51D66885" w14:textId="5F942C86" w:rsidR="00C408D1" w:rsidRDefault="008359DE">
      <w:pPr>
        <w:numPr>
          <w:ilvl w:val="1"/>
          <w:numId w:val="5"/>
        </w:numPr>
        <w:ind w:hanging="360"/>
      </w:pPr>
      <w:r>
        <w:t xml:space="preserve">mass </w:t>
      </w:r>
      <w:r w:rsidR="002B6F46">
        <w:tab/>
      </w:r>
      <w:r w:rsidR="002B6F46">
        <w:tab/>
      </w:r>
      <w:r w:rsidR="002B6F46">
        <w:tab/>
      </w:r>
      <w:r w:rsidR="002B6F46">
        <w:rPr>
          <w:color w:val="FF0000"/>
        </w:rPr>
        <w:t>extensive; mass is different depending on how much</w:t>
      </w:r>
    </w:p>
    <w:p w14:paraId="297488E4" w14:textId="05BDC2D1" w:rsidR="00C408D1" w:rsidRDefault="008359DE">
      <w:pPr>
        <w:numPr>
          <w:ilvl w:val="1"/>
          <w:numId w:val="5"/>
        </w:numPr>
        <w:ind w:hanging="360"/>
      </w:pPr>
      <w:r>
        <w:t xml:space="preserve">color </w:t>
      </w:r>
      <w:r w:rsidR="002B6F46">
        <w:tab/>
      </w:r>
      <w:r w:rsidR="002B6F46">
        <w:tab/>
      </w:r>
      <w:r w:rsidR="002B6F46">
        <w:tab/>
      </w:r>
      <w:r w:rsidR="002B6F46">
        <w:rPr>
          <w:color w:val="FF0000"/>
        </w:rPr>
        <w:t>intensive; a small amount or large amount will be the same color</w:t>
      </w:r>
    </w:p>
    <w:p w14:paraId="76B44CBF" w14:textId="4FEB2DA7" w:rsidR="00C408D1" w:rsidRDefault="008359DE">
      <w:pPr>
        <w:numPr>
          <w:ilvl w:val="1"/>
          <w:numId w:val="5"/>
        </w:numPr>
        <w:ind w:hanging="360"/>
      </w:pPr>
      <w:r>
        <w:t xml:space="preserve">ductility </w:t>
      </w:r>
      <w:r w:rsidR="002B6F46">
        <w:tab/>
      </w:r>
      <w:r w:rsidR="002B6F46">
        <w:tab/>
      </w:r>
      <w:r w:rsidR="002B6F46">
        <w:rPr>
          <w:color w:val="FF0000"/>
        </w:rPr>
        <w:t>intensive</w:t>
      </w:r>
    </w:p>
    <w:p w14:paraId="7DF124E2" w14:textId="4691CFF3" w:rsidR="00C408D1" w:rsidRDefault="008359DE">
      <w:pPr>
        <w:numPr>
          <w:ilvl w:val="1"/>
          <w:numId w:val="5"/>
        </w:numPr>
        <w:ind w:hanging="360"/>
      </w:pPr>
      <w:r>
        <w:t xml:space="preserve">length </w:t>
      </w:r>
      <w:r w:rsidR="002B6F46">
        <w:tab/>
      </w:r>
      <w:r w:rsidR="002B6F46">
        <w:tab/>
      </w:r>
      <w:r w:rsidR="002B6F46">
        <w:tab/>
      </w:r>
      <w:r w:rsidR="002B6F46">
        <w:rPr>
          <w:color w:val="FF0000"/>
        </w:rPr>
        <w:t>extensive</w:t>
      </w:r>
    </w:p>
    <w:p w14:paraId="2720E8B7" w14:textId="46D823EB" w:rsidR="00C408D1" w:rsidRDefault="008359DE">
      <w:pPr>
        <w:numPr>
          <w:ilvl w:val="1"/>
          <w:numId w:val="5"/>
        </w:numPr>
        <w:ind w:hanging="360"/>
      </w:pPr>
      <w:r>
        <w:t xml:space="preserve">melting point </w:t>
      </w:r>
      <w:r w:rsidR="002B6F46">
        <w:tab/>
      </w:r>
      <w:r w:rsidR="002B6F46">
        <w:tab/>
      </w:r>
      <w:r w:rsidR="002B6F46">
        <w:rPr>
          <w:color w:val="FF0000"/>
        </w:rPr>
        <w:t>intensive</w:t>
      </w:r>
    </w:p>
    <w:p w14:paraId="348C7CA3" w14:textId="77777777" w:rsidR="00C408D1" w:rsidRDefault="008359DE">
      <w:pPr>
        <w:spacing w:after="0" w:line="259" w:lineRule="auto"/>
        <w:ind w:left="720" w:firstLine="0"/>
      </w:pPr>
      <w:r>
        <w:t xml:space="preserve"> </w:t>
      </w:r>
    </w:p>
    <w:p w14:paraId="0C964FFC" w14:textId="77777777" w:rsidR="00C408D1" w:rsidRDefault="008359DE">
      <w:pPr>
        <w:spacing w:after="0" w:line="259" w:lineRule="auto"/>
        <w:ind w:left="0" w:firstLine="0"/>
      </w:pPr>
      <w:r>
        <w:rPr>
          <w:sz w:val="24"/>
        </w:rPr>
        <w:t xml:space="preserve"> </w:t>
      </w:r>
      <w:r>
        <w:rPr>
          <w:sz w:val="24"/>
        </w:rPr>
        <w:tab/>
      </w:r>
      <w:r>
        <w:t xml:space="preserve"> </w:t>
      </w:r>
    </w:p>
    <w:p w14:paraId="7D87370F" w14:textId="77777777" w:rsidR="00C408D1" w:rsidRDefault="00AA48E6">
      <w:pPr>
        <w:numPr>
          <w:ilvl w:val="0"/>
          <w:numId w:val="5"/>
        </w:numPr>
        <w:ind w:hanging="360"/>
      </w:pPr>
      <w:r>
        <w:t xml:space="preserve">Classify the following </w:t>
      </w:r>
      <w:r w:rsidR="008359DE">
        <w:t>as chemical or physical</w:t>
      </w:r>
      <w:r>
        <w:t xml:space="preserve"> properties</w:t>
      </w:r>
      <w:r w:rsidR="008359DE">
        <w:t xml:space="preserve">: </w:t>
      </w:r>
    </w:p>
    <w:tbl>
      <w:tblPr>
        <w:tblStyle w:val="TableGrid"/>
        <w:tblW w:w="807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79" w:type="dxa"/>
          <w:right w:w="115" w:type="dxa"/>
        </w:tblCellMar>
        <w:tblLook w:val="04A0" w:firstRow="1" w:lastRow="0" w:firstColumn="1" w:lastColumn="0" w:noHBand="0" w:noVBand="1"/>
      </w:tblPr>
      <w:tblGrid>
        <w:gridCol w:w="1684"/>
        <w:gridCol w:w="2700"/>
        <w:gridCol w:w="1800"/>
        <w:gridCol w:w="1890"/>
      </w:tblGrid>
      <w:tr w:rsidR="00C408D1" w14:paraId="21EFBE48" w14:textId="77777777" w:rsidTr="00AA48E6">
        <w:trPr>
          <w:trHeight w:val="475"/>
        </w:trPr>
        <w:tc>
          <w:tcPr>
            <w:tcW w:w="1684" w:type="dxa"/>
          </w:tcPr>
          <w:p w14:paraId="47582359" w14:textId="5AC39506" w:rsidR="00C408D1" w:rsidRPr="00AA48E6" w:rsidRDefault="008359DE">
            <w:pPr>
              <w:spacing w:after="0" w:line="259" w:lineRule="auto"/>
              <w:ind w:left="2" w:firstLine="0"/>
            </w:pPr>
            <w:r w:rsidRPr="00AA48E6">
              <w:t>color</w:t>
            </w:r>
            <w:r w:rsidRPr="002B6F46">
              <w:rPr>
                <w:color w:val="FF0000"/>
              </w:rPr>
              <w:t xml:space="preserve"> </w:t>
            </w:r>
            <w:r w:rsidR="002B6F46" w:rsidRPr="002B6F46">
              <w:rPr>
                <w:color w:val="FF0000"/>
              </w:rPr>
              <w:t xml:space="preserve"> </w:t>
            </w:r>
            <w:r w:rsidR="002B6F46">
              <w:rPr>
                <w:color w:val="FF0000"/>
              </w:rPr>
              <w:t>P</w:t>
            </w:r>
          </w:p>
        </w:tc>
        <w:tc>
          <w:tcPr>
            <w:tcW w:w="2700" w:type="dxa"/>
          </w:tcPr>
          <w:p w14:paraId="1B50F290" w14:textId="15E9BDDB" w:rsidR="00C408D1" w:rsidRPr="00AA48E6" w:rsidRDefault="008359DE">
            <w:pPr>
              <w:spacing w:after="0" w:line="259" w:lineRule="auto"/>
              <w:ind w:left="2" w:firstLine="0"/>
            </w:pPr>
            <w:r w:rsidRPr="00AA48E6">
              <w:t>stability</w:t>
            </w:r>
            <w:r w:rsidR="002B6F46" w:rsidRPr="002B6F46">
              <w:rPr>
                <w:color w:val="FF0000"/>
              </w:rPr>
              <w:t xml:space="preserve">  </w:t>
            </w:r>
            <w:r w:rsidR="002B6F46">
              <w:rPr>
                <w:color w:val="FF0000"/>
              </w:rPr>
              <w:t>C</w:t>
            </w:r>
          </w:p>
        </w:tc>
        <w:tc>
          <w:tcPr>
            <w:tcW w:w="1800" w:type="dxa"/>
          </w:tcPr>
          <w:p w14:paraId="0B764101" w14:textId="7A2F92EA" w:rsidR="00C408D1" w:rsidRPr="00AA48E6" w:rsidRDefault="008359DE">
            <w:pPr>
              <w:spacing w:after="0" w:line="259" w:lineRule="auto"/>
              <w:ind w:left="0" w:firstLine="0"/>
            </w:pPr>
            <w:r w:rsidRPr="00AA48E6">
              <w:t>stiffness</w:t>
            </w:r>
            <w:r w:rsidR="002B6F46" w:rsidRPr="002B6F46">
              <w:rPr>
                <w:color w:val="FF0000"/>
              </w:rPr>
              <w:t xml:space="preserve">  </w:t>
            </w:r>
            <w:r w:rsidR="002B6F46">
              <w:rPr>
                <w:color w:val="FF0000"/>
              </w:rPr>
              <w:t>P</w:t>
            </w:r>
          </w:p>
        </w:tc>
        <w:tc>
          <w:tcPr>
            <w:tcW w:w="1890" w:type="dxa"/>
          </w:tcPr>
          <w:p w14:paraId="52A869CD" w14:textId="6253A5BE" w:rsidR="00C408D1" w:rsidRPr="00AA48E6" w:rsidRDefault="008359DE">
            <w:pPr>
              <w:spacing w:after="0" w:line="259" w:lineRule="auto"/>
              <w:ind w:left="0" w:firstLine="0"/>
            </w:pPr>
            <w:r w:rsidRPr="00AA48E6">
              <w:t>reactivity</w:t>
            </w:r>
            <w:r w:rsidR="002B6F46" w:rsidRPr="002B6F46">
              <w:rPr>
                <w:color w:val="FF0000"/>
              </w:rPr>
              <w:t xml:space="preserve">  </w:t>
            </w:r>
            <w:r w:rsidR="002B6F46">
              <w:rPr>
                <w:color w:val="FF0000"/>
              </w:rPr>
              <w:t>C</w:t>
            </w:r>
          </w:p>
        </w:tc>
      </w:tr>
      <w:tr w:rsidR="00C408D1" w14:paraId="086DB85F" w14:textId="77777777" w:rsidTr="00AA48E6">
        <w:trPr>
          <w:trHeight w:val="383"/>
        </w:trPr>
        <w:tc>
          <w:tcPr>
            <w:tcW w:w="1684" w:type="dxa"/>
            <w:shd w:val="clear" w:color="auto" w:fill="EEEEEE"/>
          </w:tcPr>
          <w:p w14:paraId="05639DB6" w14:textId="45F974B4" w:rsidR="00C408D1" w:rsidRPr="00AA48E6" w:rsidRDefault="008359DE">
            <w:pPr>
              <w:spacing w:after="0" w:line="259" w:lineRule="auto"/>
              <w:ind w:left="2" w:firstLine="0"/>
            </w:pPr>
            <w:r w:rsidRPr="00AA48E6">
              <w:t>flammability</w:t>
            </w:r>
            <w:r w:rsidR="002B6F46" w:rsidRPr="002B6F46">
              <w:rPr>
                <w:color w:val="FF0000"/>
              </w:rPr>
              <w:t xml:space="preserve"> </w:t>
            </w:r>
            <w:r w:rsidR="002B6F46">
              <w:rPr>
                <w:color w:val="FF0000"/>
              </w:rPr>
              <w:t>C</w:t>
            </w:r>
          </w:p>
        </w:tc>
        <w:tc>
          <w:tcPr>
            <w:tcW w:w="2700" w:type="dxa"/>
            <w:shd w:val="clear" w:color="auto" w:fill="EEEEEE"/>
          </w:tcPr>
          <w:p w14:paraId="59A60284" w14:textId="65C82A8F" w:rsidR="00C408D1" w:rsidRPr="00AA48E6" w:rsidRDefault="008359DE">
            <w:pPr>
              <w:spacing w:after="0" w:line="259" w:lineRule="auto"/>
              <w:ind w:left="2" w:firstLine="0"/>
            </w:pPr>
            <w:r w:rsidRPr="00AA48E6">
              <w:t>ductility</w:t>
            </w:r>
            <w:r w:rsidR="002B6F46" w:rsidRPr="002B6F46">
              <w:rPr>
                <w:color w:val="FF0000"/>
              </w:rPr>
              <w:t xml:space="preserve">  </w:t>
            </w:r>
            <w:r w:rsidR="002B6F46">
              <w:rPr>
                <w:color w:val="FF0000"/>
              </w:rPr>
              <w:t>P</w:t>
            </w:r>
          </w:p>
        </w:tc>
        <w:tc>
          <w:tcPr>
            <w:tcW w:w="1800" w:type="dxa"/>
            <w:shd w:val="clear" w:color="auto" w:fill="EEEEEE"/>
          </w:tcPr>
          <w:p w14:paraId="50BB7305" w14:textId="304164AE" w:rsidR="00C408D1" w:rsidRPr="00AA48E6" w:rsidRDefault="008359DE">
            <w:pPr>
              <w:spacing w:after="0" w:line="259" w:lineRule="auto"/>
              <w:ind w:left="0" w:firstLine="0"/>
            </w:pPr>
            <w:r w:rsidRPr="00AA48E6">
              <w:t>melting point</w:t>
            </w:r>
            <w:r w:rsidR="002B6F46" w:rsidRPr="002B6F46">
              <w:rPr>
                <w:color w:val="FF0000"/>
              </w:rPr>
              <w:t xml:space="preserve">  </w:t>
            </w:r>
            <w:r w:rsidR="002B6F46">
              <w:rPr>
                <w:color w:val="FF0000"/>
              </w:rPr>
              <w:t>P</w:t>
            </w:r>
          </w:p>
        </w:tc>
        <w:tc>
          <w:tcPr>
            <w:tcW w:w="1890" w:type="dxa"/>
            <w:shd w:val="clear" w:color="auto" w:fill="EEEEEE"/>
          </w:tcPr>
          <w:p w14:paraId="42386454" w14:textId="2C5541DE" w:rsidR="00C408D1" w:rsidRPr="00AA48E6" w:rsidRDefault="008359DE">
            <w:pPr>
              <w:spacing w:after="0" w:line="259" w:lineRule="auto"/>
              <w:ind w:left="0" w:firstLine="0"/>
            </w:pPr>
            <w:r w:rsidRPr="00AA48E6">
              <w:t>reacts with air</w:t>
            </w:r>
            <w:r w:rsidR="002B6F46" w:rsidRPr="002B6F46">
              <w:rPr>
                <w:color w:val="FF0000"/>
              </w:rPr>
              <w:t xml:space="preserve">  </w:t>
            </w:r>
            <w:r w:rsidR="002B6F46">
              <w:rPr>
                <w:color w:val="FF0000"/>
              </w:rPr>
              <w:t>C</w:t>
            </w:r>
          </w:p>
        </w:tc>
      </w:tr>
      <w:tr w:rsidR="00C408D1" w14:paraId="06642A1D" w14:textId="77777777" w:rsidTr="00AA48E6">
        <w:trPr>
          <w:trHeight w:val="474"/>
        </w:trPr>
        <w:tc>
          <w:tcPr>
            <w:tcW w:w="1684" w:type="dxa"/>
            <w:vAlign w:val="center"/>
          </w:tcPr>
          <w:p w14:paraId="7446BD6B" w14:textId="1E1E4F2D" w:rsidR="00C408D1" w:rsidRPr="00AA48E6" w:rsidRDefault="008359DE">
            <w:pPr>
              <w:spacing w:after="0" w:line="259" w:lineRule="auto"/>
              <w:ind w:left="2" w:firstLine="0"/>
            </w:pPr>
            <w:r w:rsidRPr="00AA48E6">
              <w:t>solubility</w:t>
            </w:r>
            <w:r w:rsidR="002B6F46" w:rsidRPr="002B6F46">
              <w:rPr>
                <w:color w:val="FF0000"/>
              </w:rPr>
              <w:t xml:space="preserve">  </w:t>
            </w:r>
            <w:r w:rsidR="002B6F46">
              <w:rPr>
                <w:color w:val="FF0000"/>
              </w:rPr>
              <w:t>P</w:t>
            </w:r>
          </w:p>
        </w:tc>
        <w:tc>
          <w:tcPr>
            <w:tcW w:w="2700" w:type="dxa"/>
            <w:vAlign w:val="center"/>
          </w:tcPr>
          <w:p w14:paraId="58DDB8D1" w14:textId="7D0558F3" w:rsidR="00C408D1" w:rsidRPr="00AA48E6" w:rsidRDefault="00AA48E6">
            <w:pPr>
              <w:spacing w:after="0" w:line="259" w:lineRule="auto"/>
              <w:ind w:left="2" w:firstLine="0"/>
            </w:pPr>
            <w:r>
              <w:t>electrical conductivity</w:t>
            </w:r>
            <w:r w:rsidR="002B6F46" w:rsidRPr="002B6F46">
              <w:rPr>
                <w:color w:val="FF0000"/>
              </w:rPr>
              <w:t xml:space="preserve">  </w:t>
            </w:r>
            <w:r w:rsidR="002B6F46">
              <w:rPr>
                <w:color w:val="FF0000"/>
              </w:rPr>
              <w:t>P</w:t>
            </w:r>
          </w:p>
        </w:tc>
        <w:tc>
          <w:tcPr>
            <w:tcW w:w="1800" w:type="dxa"/>
            <w:vAlign w:val="center"/>
          </w:tcPr>
          <w:p w14:paraId="4D080902" w14:textId="62AA992F" w:rsidR="00C408D1" w:rsidRPr="00AA48E6" w:rsidRDefault="008359DE">
            <w:pPr>
              <w:spacing w:after="0" w:line="259" w:lineRule="auto"/>
              <w:ind w:left="0" w:firstLine="0"/>
            </w:pPr>
            <w:r w:rsidRPr="00AA48E6">
              <w:t>corrosive</w:t>
            </w:r>
            <w:r w:rsidR="002B6F46" w:rsidRPr="002B6F46">
              <w:rPr>
                <w:color w:val="FF0000"/>
              </w:rPr>
              <w:t xml:space="preserve">  </w:t>
            </w:r>
            <w:r w:rsidR="002B6F46">
              <w:rPr>
                <w:color w:val="FF0000"/>
              </w:rPr>
              <w:t>C</w:t>
            </w:r>
          </w:p>
        </w:tc>
        <w:tc>
          <w:tcPr>
            <w:tcW w:w="1890" w:type="dxa"/>
            <w:vAlign w:val="center"/>
          </w:tcPr>
          <w:p w14:paraId="484E7ED2" w14:textId="5E1D125F" w:rsidR="00C408D1" w:rsidRPr="00AA48E6" w:rsidRDefault="008359DE">
            <w:pPr>
              <w:spacing w:after="0" w:line="259" w:lineRule="auto"/>
              <w:ind w:left="0" w:firstLine="0"/>
            </w:pPr>
            <w:r w:rsidRPr="00AA48E6">
              <w:t>blue</w:t>
            </w:r>
            <w:r w:rsidR="002B6F46" w:rsidRPr="002B6F46">
              <w:rPr>
                <w:color w:val="FF0000"/>
              </w:rPr>
              <w:t xml:space="preserve">  </w:t>
            </w:r>
            <w:r w:rsidR="002B6F46">
              <w:rPr>
                <w:color w:val="FF0000"/>
              </w:rPr>
              <w:t>P</w:t>
            </w:r>
          </w:p>
        </w:tc>
      </w:tr>
    </w:tbl>
    <w:p w14:paraId="47DE218B" w14:textId="67DD3E7C" w:rsidR="00C408D1" w:rsidRDefault="008359DE" w:rsidP="002B6F46">
      <w:pPr>
        <w:numPr>
          <w:ilvl w:val="0"/>
          <w:numId w:val="5"/>
        </w:numPr>
        <w:spacing w:after="0" w:line="240" w:lineRule="auto"/>
        <w:ind w:hanging="360"/>
      </w:pPr>
      <w:r>
        <w:t xml:space="preserve">Differentiate between homogenous mixtures </w:t>
      </w:r>
      <w:r w:rsidR="002B6F46">
        <w:rPr>
          <w:color w:val="FF0000"/>
        </w:rPr>
        <w:t xml:space="preserve">dissolved and evenly mixed; uniform composition; Gatorade </w:t>
      </w:r>
      <w:r>
        <w:t>and heterogeneous mixtures</w:t>
      </w:r>
      <w:r w:rsidR="002B6F46">
        <w:t xml:space="preserve"> </w:t>
      </w:r>
      <w:r w:rsidR="002B6F46">
        <w:rPr>
          <w:color w:val="FF0000"/>
        </w:rPr>
        <w:t>NOT dissolved; not mixed on a particle level; cookies</w:t>
      </w:r>
      <w:r>
        <w:t xml:space="preserve">. Give examples of each. </w:t>
      </w:r>
    </w:p>
    <w:p w14:paraId="2FB9ACE9" w14:textId="4F949945" w:rsidR="00C408D1" w:rsidRDefault="008359DE" w:rsidP="002B6F46">
      <w:pPr>
        <w:numPr>
          <w:ilvl w:val="0"/>
          <w:numId w:val="5"/>
        </w:numPr>
        <w:spacing w:after="0" w:line="240" w:lineRule="auto"/>
        <w:ind w:hanging="360"/>
      </w:pPr>
      <w:r>
        <w:t xml:space="preserve">What are chemical properties? </w:t>
      </w:r>
      <w:r w:rsidR="002B6F46">
        <w:rPr>
          <w:color w:val="FF0000"/>
        </w:rPr>
        <w:t>Properties that can only be observed by attempting a chemical reaction</w:t>
      </w:r>
    </w:p>
    <w:p w14:paraId="012B3134" w14:textId="4D10DECC" w:rsidR="00C408D1" w:rsidRDefault="008359DE" w:rsidP="002B6F46">
      <w:pPr>
        <w:numPr>
          <w:ilvl w:val="0"/>
          <w:numId w:val="5"/>
        </w:numPr>
        <w:spacing w:after="0" w:line="240" w:lineRule="auto"/>
        <w:ind w:hanging="360"/>
      </w:pPr>
      <w:r>
        <w:lastRenderedPageBreak/>
        <w:t xml:space="preserve">Why is a change of phase considered to be a physical change? </w:t>
      </w:r>
      <w:r w:rsidR="002B6F46">
        <w:rPr>
          <w:color w:val="FF0000"/>
        </w:rPr>
        <w:t xml:space="preserve"> A change in state of matter doesn’t change the chemical.  For example, ice is H</w:t>
      </w:r>
      <w:r w:rsidR="002B6F46">
        <w:rPr>
          <w:color w:val="FF0000"/>
          <w:vertAlign w:val="subscript"/>
        </w:rPr>
        <w:t>2</w:t>
      </w:r>
      <w:r w:rsidR="002B6F46">
        <w:rPr>
          <w:color w:val="FF0000"/>
        </w:rPr>
        <w:t>O and liquid water is still H</w:t>
      </w:r>
      <w:r w:rsidR="002B6F46">
        <w:rPr>
          <w:color w:val="FF0000"/>
          <w:vertAlign w:val="subscript"/>
        </w:rPr>
        <w:t>2</w:t>
      </w:r>
      <w:r w:rsidR="002B6F46">
        <w:rPr>
          <w:color w:val="FF0000"/>
        </w:rPr>
        <w:t>O</w:t>
      </w:r>
    </w:p>
    <w:p w14:paraId="710B4119" w14:textId="026E2BEC" w:rsidR="00C408D1" w:rsidRDefault="008359DE" w:rsidP="002B6F46">
      <w:pPr>
        <w:numPr>
          <w:ilvl w:val="0"/>
          <w:numId w:val="5"/>
        </w:numPr>
        <w:spacing w:after="0" w:line="240" w:lineRule="auto"/>
        <w:ind w:hanging="360"/>
      </w:pPr>
      <w:r>
        <w:t xml:space="preserve">What is a compound? </w:t>
      </w:r>
      <w:r w:rsidR="002B6F46">
        <w:t xml:space="preserve"> </w:t>
      </w:r>
      <w:r w:rsidR="002B6F46">
        <w:rPr>
          <w:color w:val="FF0000"/>
        </w:rPr>
        <w:t>chemical combination of 2 or more different elements; the compound has a DEFINITE composition</w:t>
      </w:r>
    </w:p>
    <w:p w14:paraId="57CD588A" w14:textId="19DB8324" w:rsidR="00C408D1" w:rsidRDefault="008359DE" w:rsidP="002B6F46">
      <w:pPr>
        <w:numPr>
          <w:ilvl w:val="0"/>
          <w:numId w:val="5"/>
        </w:numPr>
        <w:spacing w:after="0" w:line="240" w:lineRule="auto"/>
        <w:ind w:hanging="360"/>
      </w:pPr>
      <w:r>
        <w:t xml:space="preserve">What is the difference between qualitative and quantitative data? </w:t>
      </w:r>
      <w:r w:rsidR="002B6F46">
        <w:rPr>
          <w:color w:val="FF0000"/>
        </w:rPr>
        <w:t xml:space="preserve"> qualitative is description;  quantitative is numbers/measurements</w:t>
      </w:r>
    </w:p>
    <w:p w14:paraId="74D4293D" w14:textId="589E7CC1" w:rsidR="00C408D1" w:rsidRDefault="008359DE" w:rsidP="002B6F46">
      <w:pPr>
        <w:numPr>
          <w:ilvl w:val="0"/>
          <w:numId w:val="5"/>
        </w:numPr>
        <w:spacing w:after="0" w:line="240" w:lineRule="auto"/>
        <w:ind w:hanging="360"/>
      </w:pPr>
      <w:r>
        <w:t xml:space="preserve">What is an alloy? Is it a homogeneous mixture, heterogeneous mixture, or a compound? Give an example. </w:t>
      </w:r>
      <w:r w:rsidR="002B6F46">
        <w:t xml:space="preserve"> </w:t>
      </w:r>
      <w:r w:rsidR="002B6F46">
        <w:rPr>
          <w:color w:val="FF0000"/>
        </w:rPr>
        <w:t>An alloy is a homogeneous mixture of 2 or more different types of metal.  Brass is a mixture of copper and zinc.</w:t>
      </w:r>
    </w:p>
    <w:p w14:paraId="0A3EF68F" w14:textId="77777777" w:rsidR="00C408D1" w:rsidRDefault="008359DE">
      <w:pPr>
        <w:numPr>
          <w:ilvl w:val="0"/>
          <w:numId w:val="5"/>
        </w:numPr>
        <w:ind w:hanging="360"/>
      </w:pPr>
      <w:r>
        <w:t xml:space="preserve">Which of the following are a pair of isotopes?  Why? </w:t>
      </w:r>
    </w:p>
    <w:p w14:paraId="2C8586EB" w14:textId="0B7422B5" w:rsidR="00C408D1" w:rsidRDefault="008359DE">
      <w:pPr>
        <w:numPr>
          <w:ilvl w:val="1"/>
          <w:numId w:val="6"/>
        </w:numPr>
        <w:ind w:hanging="221"/>
      </w:pPr>
      <w:r w:rsidRPr="002B6F46">
        <w:rPr>
          <w:strike/>
          <w:vertAlign w:val="superscript"/>
        </w:rPr>
        <w:t>14</w:t>
      </w:r>
      <w:r w:rsidRPr="002B6F46">
        <w:rPr>
          <w:strike/>
        </w:rPr>
        <w:t xml:space="preserve">N and </w:t>
      </w:r>
      <w:r w:rsidRPr="002B6F46">
        <w:rPr>
          <w:strike/>
          <w:vertAlign w:val="superscript"/>
        </w:rPr>
        <w:t>14</w:t>
      </w:r>
      <w:r w:rsidRPr="002B6F46">
        <w:rPr>
          <w:strike/>
        </w:rPr>
        <w:t>O</w:t>
      </w:r>
      <w:r>
        <w:t xml:space="preserve"> </w:t>
      </w:r>
      <w:r w:rsidR="002B6F46">
        <w:t xml:space="preserve">  </w:t>
      </w:r>
      <w:r w:rsidR="002B6F46">
        <w:rPr>
          <w:color w:val="FF0000"/>
        </w:rPr>
        <w:t>NO</w:t>
      </w:r>
    </w:p>
    <w:p w14:paraId="1995BD57" w14:textId="3BBA6E57" w:rsidR="00C408D1" w:rsidRDefault="008359DE">
      <w:pPr>
        <w:numPr>
          <w:ilvl w:val="1"/>
          <w:numId w:val="6"/>
        </w:numPr>
        <w:ind w:hanging="221"/>
      </w:pPr>
      <w:r>
        <w:rPr>
          <w:vertAlign w:val="superscript"/>
        </w:rPr>
        <w:t>35</w:t>
      </w:r>
      <w:r>
        <w:t xml:space="preserve">Cl and </w:t>
      </w:r>
      <w:r>
        <w:rPr>
          <w:vertAlign w:val="superscript"/>
        </w:rPr>
        <w:t>34</w:t>
      </w:r>
      <w:r>
        <w:t xml:space="preserve">Cl </w:t>
      </w:r>
      <w:r w:rsidR="002B6F46">
        <w:t xml:space="preserve"> </w:t>
      </w:r>
      <w:r w:rsidR="002B6F46">
        <w:rPr>
          <w:color w:val="FF0000"/>
        </w:rPr>
        <w:t xml:space="preserve">YES; because </w:t>
      </w:r>
      <w:r w:rsidR="00884C96">
        <w:rPr>
          <w:color w:val="FF0000"/>
        </w:rPr>
        <w:t>they are the same element</w:t>
      </w:r>
    </w:p>
    <w:p w14:paraId="208D6F86" w14:textId="3C57DE8D" w:rsidR="00C408D1" w:rsidRPr="002B6F46" w:rsidRDefault="008359DE">
      <w:pPr>
        <w:numPr>
          <w:ilvl w:val="1"/>
          <w:numId w:val="6"/>
        </w:numPr>
        <w:ind w:hanging="221"/>
        <w:rPr>
          <w:strike/>
        </w:rPr>
      </w:pPr>
      <w:r w:rsidRPr="002B6F46">
        <w:rPr>
          <w:strike/>
        </w:rPr>
        <w:t>Si that has 12 neutrons and sulfur that has 12 neutrons</w:t>
      </w:r>
      <w:r w:rsidRPr="002B6F46">
        <w:t xml:space="preserve"> </w:t>
      </w:r>
      <w:r w:rsidR="002B6F46" w:rsidRPr="002B6F46">
        <w:t xml:space="preserve"> </w:t>
      </w:r>
      <w:r w:rsidR="002B6F46">
        <w:rPr>
          <w:color w:val="FF0000"/>
        </w:rPr>
        <w:t>NO</w:t>
      </w:r>
    </w:p>
    <w:p w14:paraId="228A5296" w14:textId="521173E5" w:rsidR="00C408D1" w:rsidRPr="00362C0D" w:rsidRDefault="00362C0D" w:rsidP="00362C0D">
      <w:pPr>
        <w:numPr>
          <w:ilvl w:val="1"/>
          <w:numId w:val="6"/>
        </w:numPr>
        <w:ind w:hanging="221"/>
      </w:pPr>
      <w:r w:rsidRPr="005C6277">
        <w:rPr>
          <w:noProof/>
        </w:rPr>
        <mc:AlternateContent>
          <mc:Choice Requires="wps">
            <w:drawing>
              <wp:anchor distT="45720" distB="45720" distL="114300" distR="114300" simplePos="0" relativeHeight="251663360" behindDoc="0" locked="0" layoutInCell="1" allowOverlap="1" wp14:anchorId="47D9D1F4" wp14:editId="47276BB8">
                <wp:simplePos x="0" y="0"/>
                <wp:positionH relativeFrom="column">
                  <wp:posOffset>2486025</wp:posOffset>
                </wp:positionH>
                <wp:positionV relativeFrom="paragraph">
                  <wp:posOffset>455930</wp:posOffset>
                </wp:positionV>
                <wp:extent cx="342900" cy="140462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headEnd/>
                          <a:tailEnd/>
                        </a:ln>
                      </wps:spPr>
                      <wps:txbx>
                        <w:txbxContent>
                          <w:p w14:paraId="5E8BF8AA" w14:textId="0CE49802" w:rsidR="00200C64" w:rsidRDefault="00200C64" w:rsidP="00365C96">
                            <w:pPr>
                              <w:jc w:val="right"/>
                              <w:rPr>
                                <w:color w:val="FF0000"/>
                                <w:sz w:val="16"/>
                                <w:szCs w:val="16"/>
                              </w:rPr>
                            </w:pPr>
                            <w:r>
                              <w:rPr>
                                <w:color w:val="FF0000"/>
                                <w:sz w:val="16"/>
                                <w:szCs w:val="16"/>
                              </w:rPr>
                              <w:t>4</w:t>
                            </w:r>
                          </w:p>
                          <w:p w14:paraId="38A83475" w14:textId="27F13B08" w:rsidR="00200C64" w:rsidRPr="00C92936" w:rsidRDefault="00200C64" w:rsidP="00365C96">
                            <w:pPr>
                              <w:jc w:val="right"/>
                              <w:rPr>
                                <w:color w:val="FF0000"/>
                                <w:sz w:val="16"/>
                                <w:szCs w:val="16"/>
                              </w:rPr>
                            </w:pPr>
                            <w:r>
                              <w:rPr>
                                <w:color w:val="FF0000"/>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D9D1F4" id="_x0000_t202" coordsize="21600,21600" o:spt="202" path="m,l,21600r21600,l21600,xe">
                <v:stroke joinstyle="miter"/>
                <v:path gradientshapeok="t" o:connecttype="rect"/>
              </v:shapetype>
              <v:shape id="Text Box 2" o:spid="_x0000_s1026" type="#_x0000_t202" style="position:absolute;left:0;text-align:left;margin-left:195.75pt;margin-top:35.9pt;width:27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" filled="f" stroked="f">
                <v:textbox style="mso-fit-shape-to-text:t">
                  <w:txbxContent>
                    <w:p w14:paraId="5E8BF8AA" w14:textId="0CE49802" w:rsidR="00200C64" w:rsidRDefault="00200C64" w:rsidP="00365C96">
                      <w:pPr>
                        <w:jc w:val="right"/>
                        <w:rPr>
                          <w:color w:val="FF0000"/>
                          <w:sz w:val="16"/>
                          <w:szCs w:val="16"/>
                        </w:rPr>
                      </w:pPr>
                      <w:r>
                        <w:rPr>
                          <w:color w:val="FF0000"/>
                          <w:sz w:val="16"/>
                          <w:szCs w:val="16"/>
                        </w:rPr>
                        <w:t>4</w:t>
                      </w:r>
                    </w:p>
                    <w:p w14:paraId="38A83475" w14:textId="27F13B08" w:rsidR="00200C64" w:rsidRPr="00C92936" w:rsidRDefault="00200C64" w:rsidP="00365C96">
                      <w:pPr>
                        <w:jc w:val="right"/>
                        <w:rPr>
                          <w:color w:val="FF0000"/>
                          <w:sz w:val="16"/>
                          <w:szCs w:val="16"/>
                        </w:rPr>
                      </w:pPr>
                      <w:r>
                        <w:rPr>
                          <w:color w:val="FF0000"/>
                          <w:sz w:val="16"/>
                          <w:szCs w:val="16"/>
                        </w:rPr>
                        <w:t>2</w:t>
                      </w:r>
                    </w:p>
                  </w:txbxContent>
                </v:textbox>
              </v:shape>
            </w:pict>
          </mc:Fallback>
        </mc:AlternateContent>
      </w:r>
      <w:r w:rsidRPr="005C6277">
        <w:rPr>
          <w:noProof/>
        </w:rPr>
        <mc:AlternateContent>
          <mc:Choice Requires="wps">
            <w:drawing>
              <wp:anchor distT="45720" distB="45720" distL="114300" distR="114300" simplePos="0" relativeHeight="251665408" behindDoc="0" locked="0" layoutInCell="1" allowOverlap="1" wp14:anchorId="4FCDAC3F" wp14:editId="4E5C5CD7">
                <wp:simplePos x="0" y="0"/>
                <wp:positionH relativeFrom="column">
                  <wp:posOffset>5286375</wp:posOffset>
                </wp:positionH>
                <wp:positionV relativeFrom="paragraph">
                  <wp:posOffset>454025</wp:posOffset>
                </wp:positionV>
                <wp:extent cx="342900" cy="140462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4620"/>
                        </a:xfrm>
                        <a:prstGeom prst="rect">
                          <a:avLst/>
                        </a:prstGeom>
                        <a:noFill/>
                        <a:ln w="9525">
                          <a:noFill/>
                          <a:miter lim="800000"/>
                          <a:headEnd/>
                          <a:tailEnd/>
                        </a:ln>
                      </wps:spPr>
                      <wps:txbx>
                        <w:txbxContent>
                          <w:p w14:paraId="62894727" w14:textId="6DB78757" w:rsidR="00200C64" w:rsidRDefault="00200C64" w:rsidP="00365C96">
                            <w:pPr>
                              <w:jc w:val="right"/>
                              <w:rPr>
                                <w:color w:val="FF0000"/>
                                <w:sz w:val="16"/>
                                <w:szCs w:val="16"/>
                              </w:rPr>
                            </w:pPr>
                            <w:r>
                              <w:rPr>
                                <w:color w:val="FF0000"/>
                                <w:sz w:val="16"/>
                                <w:szCs w:val="16"/>
                              </w:rPr>
                              <w:t>0</w:t>
                            </w:r>
                          </w:p>
                          <w:p w14:paraId="34CFF81C" w14:textId="02AA4A48" w:rsidR="00200C64" w:rsidRPr="00C92936" w:rsidRDefault="00200C64" w:rsidP="00365C96">
                            <w:pPr>
                              <w:jc w:val="right"/>
                              <w:rPr>
                                <w:color w:val="FF0000"/>
                                <w:sz w:val="16"/>
                                <w:szCs w:val="16"/>
                              </w:rPr>
                            </w:pPr>
                            <w:r>
                              <w:rPr>
                                <w:color w:val="FF0000"/>
                                <w:sz w:val="16"/>
                                <w:szCs w:val="1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CDAC3F" id="_x0000_s1027" type="#_x0000_t202" style="position:absolute;left:0;text-align:left;margin-left:416.25pt;margin-top:35.75pt;width:27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" filled="f" stroked="f">
                <v:textbox style="mso-fit-shape-to-text:t">
                  <w:txbxContent>
                    <w:p w14:paraId="62894727" w14:textId="6DB78757" w:rsidR="00200C64" w:rsidRDefault="00200C64" w:rsidP="00365C96">
                      <w:pPr>
                        <w:jc w:val="right"/>
                        <w:rPr>
                          <w:color w:val="FF0000"/>
                          <w:sz w:val="16"/>
                          <w:szCs w:val="16"/>
                        </w:rPr>
                      </w:pPr>
                      <w:r>
                        <w:rPr>
                          <w:color w:val="FF0000"/>
                          <w:sz w:val="16"/>
                          <w:szCs w:val="16"/>
                        </w:rPr>
                        <w:t>0</w:t>
                      </w:r>
                    </w:p>
                    <w:p w14:paraId="34CFF81C" w14:textId="02AA4A48" w:rsidR="00200C64" w:rsidRPr="00C92936" w:rsidRDefault="00200C64" w:rsidP="00365C96">
                      <w:pPr>
                        <w:jc w:val="right"/>
                        <w:rPr>
                          <w:color w:val="FF0000"/>
                          <w:sz w:val="16"/>
                          <w:szCs w:val="16"/>
                        </w:rPr>
                      </w:pPr>
                      <w:r>
                        <w:rPr>
                          <w:color w:val="FF0000"/>
                          <w:sz w:val="16"/>
                          <w:szCs w:val="16"/>
                        </w:rPr>
                        <w:t>-1</w:t>
                      </w:r>
                    </w:p>
                  </w:txbxContent>
                </v:textbox>
              </v:shape>
            </w:pict>
          </mc:Fallback>
        </mc:AlternateContent>
      </w:r>
      <w:r w:rsidR="008359DE">
        <w:t xml:space="preserve">two bromine atoms with 54 neutrons each </w:t>
      </w:r>
      <w:r w:rsidR="002B6F46">
        <w:t xml:space="preserve"> </w:t>
      </w:r>
      <w:r w:rsidR="00884C96">
        <w:rPr>
          <w:color w:val="FF0000"/>
        </w:rPr>
        <w:t>YES; because they are the same element . . . even though they have the same mass number, they can be called “isotopes” when comparing do other bromine isotopes</w:t>
      </w:r>
    </w:p>
    <w:p w14:paraId="48B008FC" w14:textId="77777777" w:rsidR="00C408D1" w:rsidRDefault="008359DE">
      <w:pPr>
        <w:pStyle w:val="Heading1"/>
        <w:ind w:left="-5"/>
      </w:pPr>
      <w:r>
        <w:t>Development of the Modern Periodic Table and the Elements</w:t>
      </w:r>
      <w:r>
        <w:rPr>
          <w:b w:val="0"/>
        </w:rPr>
        <w:t xml:space="preserve"> </w:t>
      </w:r>
    </w:p>
    <w:p w14:paraId="5080DB10" w14:textId="2871DDE7" w:rsidR="00C408D1" w:rsidRDefault="008359DE">
      <w:pPr>
        <w:ind w:left="-5"/>
      </w:pPr>
      <w:r>
        <w:t xml:space="preserve">Vocabulary Words and/or Topics:  actinides, alkali metals, alkaline earth metals, groups, halogen, transition metal, ion, ionization energy, metal, metalloid, noble gas, nonmetal, octet rule, period, periodic law </w:t>
      </w:r>
    </w:p>
    <w:p w14:paraId="7276DC37" w14:textId="0FFC4E1A" w:rsidR="00C408D1" w:rsidRDefault="008359DE">
      <w:pPr>
        <w:numPr>
          <w:ilvl w:val="0"/>
          <w:numId w:val="8"/>
        </w:numPr>
        <w:ind w:hanging="360"/>
      </w:pPr>
      <w:r>
        <w:t xml:space="preserve">How do chemists use the periodic law to classify elements? </w:t>
      </w:r>
      <w:r w:rsidR="00E40156">
        <w:rPr>
          <w:color w:val="FF0000"/>
        </w:rPr>
        <w:t>Elements are classified and organized based on those chemical and physical properties</w:t>
      </w:r>
      <w:r w:rsidR="00362C0D">
        <w:rPr>
          <w:color w:val="FF0000"/>
        </w:rPr>
        <w:t>.  They are placed in groups according to valence electrons</w:t>
      </w:r>
    </w:p>
    <w:p w14:paraId="5A6839B8" w14:textId="29452BC3" w:rsidR="00C408D1" w:rsidRDefault="008359DE">
      <w:pPr>
        <w:numPr>
          <w:ilvl w:val="0"/>
          <w:numId w:val="8"/>
        </w:numPr>
        <w:ind w:hanging="360"/>
      </w:pPr>
      <w:r>
        <w:t xml:space="preserve">What is the name of a vertical column on the periodic table?  </w:t>
      </w:r>
      <w:r w:rsidR="00E40156">
        <w:rPr>
          <w:color w:val="FF0000"/>
        </w:rPr>
        <w:t xml:space="preserve">group </w:t>
      </w:r>
      <w:r w:rsidR="00E40156">
        <w:t>A</w:t>
      </w:r>
      <w:r>
        <w:t xml:space="preserve"> horizontal row? </w:t>
      </w:r>
      <w:r w:rsidR="00E40156">
        <w:t xml:space="preserve"> </w:t>
      </w:r>
      <w:r w:rsidR="00E40156">
        <w:rPr>
          <w:color w:val="FF0000"/>
        </w:rPr>
        <w:t>period</w:t>
      </w:r>
    </w:p>
    <w:p w14:paraId="70BC063B" w14:textId="36F2C19F" w:rsidR="00C709C4" w:rsidRDefault="008359DE" w:rsidP="00C709C4">
      <w:pPr>
        <w:numPr>
          <w:ilvl w:val="0"/>
          <w:numId w:val="8"/>
        </w:numPr>
        <w:ind w:hanging="360"/>
      </w:pPr>
      <w:r>
        <w:t xml:space="preserve">Why is beryllium in group 2? </w:t>
      </w:r>
      <w:r w:rsidR="00E40156">
        <w:rPr>
          <w:color w:val="FF0000"/>
        </w:rPr>
        <w:t>properties of Alkaline earth metals</w:t>
      </w:r>
      <w:r>
        <w:t xml:space="preserve"> What do all atoms in Group 2 have in common? </w:t>
      </w:r>
      <w:r w:rsidR="00E40156">
        <w:rPr>
          <w:color w:val="FF0000"/>
        </w:rPr>
        <w:t>2 valence electrons</w:t>
      </w:r>
    </w:p>
    <w:p w14:paraId="7C8BE14A" w14:textId="600C34F9" w:rsidR="00C408D1" w:rsidRDefault="009E071F" w:rsidP="00C709C4">
      <w:pPr>
        <w:numPr>
          <w:ilvl w:val="0"/>
          <w:numId w:val="8"/>
        </w:numPr>
        <w:ind w:hanging="360"/>
      </w:pPr>
      <w:r>
        <w:t>Who developed the modern periodic table? How was it later modified?</w:t>
      </w:r>
      <w:r w:rsidR="008359DE">
        <w:t xml:space="preserve">  </w:t>
      </w:r>
      <w:r w:rsidR="00E40156">
        <w:rPr>
          <w:color w:val="FF0000"/>
        </w:rPr>
        <w:t>Mendeleev designed the 1</w:t>
      </w:r>
      <w:r w:rsidR="00E40156" w:rsidRPr="00E40156">
        <w:rPr>
          <w:color w:val="FF0000"/>
          <w:vertAlign w:val="superscript"/>
        </w:rPr>
        <w:t>st</w:t>
      </w:r>
      <w:r w:rsidR="00E40156">
        <w:rPr>
          <w:color w:val="FF0000"/>
        </w:rPr>
        <w:t xml:space="preserve"> periodic table in order of increasing </w:t>
      </w:r>
      <w:r w:rsidR="00E40156" w:rsidRPr="00E40156">
        <w:rPr>
          <w:i/>
          <w:color w:val="FF0000"/>
        </w:rPr>
        <w:t>atomic mass</w:t>
      </w:r>
      <w:r w:rsidR="00E40156">
        <w:rPr>
          <w:color w:val="FF0000"/>
        </w:rPr>
        <w:t xml:space="preserve"> and grouped elements based on similar physical and chemical properties.  Moseley improved on the organization by placing them in increasing </w:t>
      </w:r>
      <w:r w:rsidR="00E40156" w:rsidRPr="00E40156">
        <w:rPr>
          <w:i/>
          <w:color w:val="FF0000"/>
        </w:rPr>
        <w:t>atomic number</w:t>
      </w:r>
    </w:p>
    <w:p w14:paraId="1D4EC374" w14:textId="77777777" w:rsidR="00C408D1" w:rsidRPr="00E40156" w:rsidRDefault="008359DE">
      <w:pPr>
        <w:spacing w:after="0" w:line="259" w:lineRule="auto"/>
        <w:ind w:left="360" w:firstLine="0"/>
        <w:rPr>
          <w:sz w:val="10"/>
          <w:szCs w:val="10"/>
        </w:rPr>
      </w:pPr>
      <w:r w:rsidRPr="00E40156">
        <w:rPr>
          <w:sz w:val="10"/>
          <w:szCs w:val="10"/>
        </w:rPr>
        <w:t xml:space="preserve"> </w:t>
      </w:r>
    </w:p>
    <w:p w14:paraId="71ACFE72" w14:textId="2DEEC76D" w:rsidR="00C408D1" w:rsidRDefault="008359DE">
      <w:pPr>
        <w:numPr>
          <w:ilvl w:val="0"/>
          <w:numId w:val="8"/>
        </w:numPr>
        <w:ind w:hanging="360"/>
      </w:pPr>
      <w:r>
        <w:t xml:space="preserve">Sketch a simplified version of the periodic table and indicate the location of groups, periods, metals, nonmetals, and metalloids. </w:t>
      </w:r>
      <w:r w:rsidR="00E40156">
        <w:tab/>
      </w:r>
      <w:r w:rsidR="00E40156">
        <w:rPr>
          <w:color w:val="FF0000"/>
        </w:rPr>
        <w:t>group = column</w:t>
      </w:r>
      <w:r w:rsidR="00E40156">
        <w:rPr>
          <w:color w:val="FF0000"/>
        </w:rPr>
        <w:tab/>
        <w:t>period = row</w:t>
      </w:r>
    </w:p>
    <w:p w14:paraId="08623970" w14:textId="77777777" w:rsidR="00E40156" w:rsidRDefault="00E40156" w:rsidP="00E40156">
      <w:pPr>
        <w:pStyle w:val="ListParagraph"/>
      </w:pPr>
    </w:p>
    <w:p w14:paraId="64B82B4E" w14:textId="2638BCE9" w:rsidR="00E40156" w:rsidRDefault="00E40156" w:rsidP="00E40156">
      <w:r>
        <w:rPr>
          <w:noProof/>
        </w:rPr>
        <w:drawing>
          <wp:inline distT="0" distB="0" distL="0" distR="0" wp14:anchorId="74F3DFDD" wp14:editId="18B3CAFC">
            <wp:extent cx="3314700" cy="1805392"/>
            <wp:effectExtent l="0" t="0" r="0" b="4445"/>
            <wp:docPr id="10" name="Picture 10" descr="Displaying color p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ing color pt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5671" cy="1811367"/>
                    </a:xfrm>
                    <a:prstGeom prst="rect">
                      <a:avLst/>
                    </a:prstGeom>
                    <a:noFill/>
                    <a:ln>
                      <a:noFill/>
                    </a:ln>
                  </pic:spPr>
                </pic:pic>
              </a:graphicData>
            </a:graphic>
          </wp:inline>
        </w:drawing>
      </w:r>
    </w:p>
    <w:p w14:paraId="14AA5C4B" w14:textId="77777777" w:rsidR="00C408D1" w:rsidRPr="008A7CE0" w:rsidRDefault="008359DE">
      <w:pPr>
        <w:spacing w:after="0" w:line="259" w:lineRule="auto"/>
        <w:ind w:left="0" w:firstLine="0"/>
        <w:rPr>
          <w:sz w:val="16"/>
          <w:szCs w:val="16"/>
        </w:rPr>
      </w:pPr>
      <w:r w:rsidRPr="008A7CE0">
        <w:rPr>
          <w:sz w:val="16"/>
          <w:szCs w:val="16"/>
        </w:rPr>
        <w:t xml:space="preserve"> </w:t>
      </w:r>
    </w:p>
    <w:p w14:paraId="66A36CE8" w14:textId="25687BC1" w:rsidR="00C408D1" w:rsidRDefault="008359DE">
      <w:pPr>
        <w:numPr>
          <w:ilvl w:val="0"/>
          <w:numId w:val="8"/>
        </w:numPr>
        <w:ind w:hanging="360"/>
      </w:pPr>
      <w:r>
        <w:t>How does the shielding effect affect atomic size?</w:t>
      </w:r>
      <w:r w:rsidR="00E40156">
        <w:rPr>
          <w:color w:val="FF0000"/>
        </w:rPr>
        <w:t xml:space="preserve">  Greater shielding effect generally “pushes” electrons further from the nucleus and increases atomic radius</w:t>
      </w:r>
      <w:r>
        <w:t xml:space="preserve"> </w:t>
      </w:r>
    </w:p>
    <w:p w14:paraId="2695DAF2" w14:textId="77777777" w:rsidR="00C408D1" w:rsidRPr="008A7CE0" w:rsidRDefault="008359DE">
      <w:pPr>
        <w:spacing w:after="0" w:line="259" w:lineRule="auto"/>
        <w:ind w:left="720" w:firstLine="0"/>
        <w:rPr>
          <w:sz w:val="16"/>
          <w:szCs w:val="16"/>
        </w:rPr>
      </w:pPr>
      <w:r w:rsidRPr="008A7CE0">
        <w:rPr>
          <w:sz w:val="16"/>
          <w:szCs w:val="16"/>
        </w:rPr>
        <w:t xml:space="preserve"> </w:t>
      </w:r>
    </w:p>
    <w:p w14:paraId="5DFD4782" w14:textId="77777777" w:rsidR="00C408D1" w:rsidRDefault="008359DE">
      <w:pPr>
        <w:numPr>
          <w:ilvl w:val="0"/>
          <w:numId w:val="8"/>
        </w:numPr>
        <w:ind w:hanging="360"/>
      </w:pPr>
      <w:r>
        <w:t xml:space="preserve">Which has a larger radius? </w:t>
      </w:r>
    </w:p>
    <w:p w14:paraId="58AD3F03" w14:textId="0D13C30C" w:rsidR="00C408D1" w:rsidRDefault="008359DE">
      <w:pPr>
        <w:numPr>
          <w:ilvl w:val="1"/>
          <w:numId w:val="8"/>
        </w:numPr>
        <w:ind w:hanging="360"/>
      </w:pPr>
      <w:r w:rsidRPr="00E40156">
        <w:rPr>
          <w:b/>
          <w:color w:val="FF0000"/>
        </w:rPr>
        <w:t xml:space="preserve">Mg </w:t>
      </w:r>
      <w:r>
        <w:t xml:space="preserve">or Si </w:t>
      </w:r>
      <w:r w:rsidR="00E40156">
        <w:tab/>
      </w:r>
      <w:r w:rsidR="00E40156" w:rsidRPr="00E40156">
        <w:rPr>
          <w:i/>
          <w:color w:val="FF0000"/>
        </w:rPr>
        <w:t xml:space="preserve">(Si has more protons </w:t>
      </w:r>
      <w:r w:rsidR="00E40156">
        <w:rPr>
          <w:i/>
          <w:color w:val="FF0000"/>
        </w:rPr>
        <w:t xml:space="preserve">than Mg </w:t>
      </w:r>
      <w:r w:rsidR="00E40156" w:rsidRPr="00E40156">
        <w:rPr>
          <w:i/>
          <w:color w:val="FF0000"/>
        </w:rPr>
        <w:t>which “pull” electrons closer to the nucleus)</w:t>
      </w:r>
    </w:p>
    <w:p w14:paraId="09572871" w14:textId="38DF78BB" w:rsidR="00C408D1" w:rsidRPr="00E40156" w:rsidRDefault="008359DE">
      <w:pPr>
        <w:numPr>
          <w:ilvl w:val="1"/>
          <w:numId w:val="8"/>
        </w:numPr>
        <w:ind w:hanging="360"/>
        <w:rPr>
          <w:i/>
          <w:color w:val="FF0000"/>
        </w:rPr>
      </w:pPr>
      <w:proofErr w:type="spellStart"/>
      <w:r w:rsidRPr="00E40156">
        <w:rPr>
          <w:b/>
          <w:color w:val="FF0000"/>
        </w:rPr>
        <w:t>Ti</w:t>
      </w:r>
      <w:proofErr w:type="spellEnd"/>
      <w:r>
        <w:t xml:space="preserve"> or Cr </w:t>
      </w:r>
      <w:r w:rsidR="00E40156">
        <w:tab/>
      </w:r>
      <w:r w:rsidR="00E40156">
        <w:rPr>
          <w:i/>
          <w:color w:val="FF0000"/>
        </w:rPr>
        <w:t>(Cr</w:t>
      </w:r>
      <w:r w:rsidR="00E40156" w:rsidRPr="00E40156">
        <w:rPr>
          <w:i/>
          <w:color w:val="FF0000"/>
        </w:rPr>
        <w:t xml:space="preserve"> has more protons </w:t>
      </w:r>
      <w:r w:rsidR="00E40156">
        <w:rPr>
          <w:i/>
          <w:color w:val="FF0000"/>
        </w:rPr>
        <w:t xml:space="preserve">than </w:t>
      </w:r>
      <w:proofErr w:type="spellStart"/>
      <w:r w:rsidR="00E40156">
        <w:rPr>
          <w:i/>
          <w:color w:val="FF0000"/>
        </w:rPr>
        <w:t>Ti</w:t>
      </w:r>
      <w:proofErr w:type="spellEnd"/>
      <w:r w:rsidR="00E40156">
        <w:rPr>
          <w:i/>
          <w:color w:val="FF0000"/>
        </w:rPr>
        <w:t xml:space="preserve"> </w:t>
      </w:r>
      <w:r w:rsidR="00E40156" w:rsidRPr="00E40156">
        <w:rPr>
          <w:i/>
          <w:color w:val="FF0000"/>
        </w:rPr>
        <w:t>which “pull” electrons closer to the nucleus)</w:t>
      </w:r>
    </w:p>
    <w:p w14:paraId="6FB71C10" w14:textId="2B9FC785" w:rsidR="00C408D1" w:rsidRDefault="008359DE">
      <w:pPr>
        <w:numPr>
          <w:ilvl w:val="1"/>
          <w:numId w:val="8"/>
        </w:numPr>
        <w:ind w:hanging="360"/>
      </w:pPr>
      <w:r>
        <w:t xml:space="preserve">Li or </w:t>
      </w:r>
      <w:r w:rsidRPr="00E40156">
        <w:rPr>
          <w:b/>
          <w:color w:val="FF0000"/>
        </w:rPr>
        <w:t xml:space="preserve">Cs </w:t>
      </w:r>
      <w:r w:rsidR="00E40156">
        <w:rPr>
          <w:b/>
          <w:color w:val="FF0000"/>
        </w:rPr>
        <w:tab/>
      </w:r>
      <w:r w:rsidR="00E40156">
        <w:rPr>
          <w:i/>
          <w:color w:val="FF0000"/>
        </w:rPr>
        <w:t>(Cs has more energy levels and greater shielding effect than Li)</w:t>
      </w:r>
    </w:p>
    <w:p w14:paraId="01ADC70D" w14:textId="3A9475DD" w:rsidR="00C408D1" w:rsidRPr="00E40156" w:rsidRDefault="008359DE" w:rsidP="00E40156">
      <w:pPr>
        <w:numPr>
          <w:ilvl w:val="1"/>
          <w:numId w:val="8"/>
        </w:numPr>
        <w:ind w:hanging="360"/>
        <w:rPr>
          <w:i/>
          <w:color w:val="FF0000"/>
        </w:rPr>
      </w:pPr>
      <w:r w:rsidRPr="00E40156">
        <w:rPr>
          <w:b/>
          <w:color w:val="FF0000"/>
        </w:rPr>
        <w:lastRenderedPageBreak/>
        <w:t>Ni</w:t>
      </w:r>
      <w:r>
        <w:t xml:space="preserve"> or Zn </w:t>
      </w:r>
      <w:r w:rsidR="00E40156">
        <w:tab/>
      </w:r>
      <w:r w:rsidR="00E40156">
        <w:rPr>
          <w:i/>
          <w:color w:val="FF0000"/>
        </w:rPr>
        <w:t>(Zn</w:t>
      </w:r>
      <w:r w:rsidR="00E40156" w:rsidRPr="00E40156">
        <w:rPr>
          <w:i/>
          <w:color w:val="FF0000"/>
        </w:rPr>
        <w:t xml:space="preserve"> has more protons </w:t>
      </w:r>
      <w:r w:rsidR="00E40156">
        <w:rPr>
          <w:i/>
          <w:color w:val="FF0000"/>
        </w:rPr>
        <w:t xml:space="preserve">than Ni </w:t>
      </w:r>
      <w:r w:rsidR="00E40156" w:rsidRPr="00E40156">
        <w:rPr>
          <w:i/>
          <w:color w:val="FF0000"/>
        </w:rPr>
        <w:t>which “pull” electrons closer to the nucleus)</w:t>
      </w:r>
      <w:r w:rsidRPr="00E40156">
        <w:rPr>
          <w:sz w:val="16"/>
          <w:szCs w:val="16"/>
        </w:rPr>
        <w:t xml:space="preserve"> </w:t>
      </w:r>
    </w:p>
    <w:p w14:paraId="02B9F0FA" w14:textId="77777777" w:rsidR="00C408D1" w:rsidRDefault="008359DE">
      <w:pPr>
        <w:numPr>
          <w:ilvl w:val="0"/>
          <w:numId w:val="8"/>
        </w:numPr>
        <w:ind w:hanging="360"/>
      </w:pPr>
      <w:r>
        <w:t xml:space="preserve">Which has the higher ionization energy? </w:t>
      </w:r>
    </w:p>
    <w:p w14:paraId="325E6397" w14:textId="3D052B6C" w:rsidR="00C408D1" w:rsidRDefault="008359DE" w:rsidP="00200C64">
      <w:pPr>
        <w:numPr>
          <w:ilvl w:val="1"/>
          <w:numId w:val="8"/>
        </w:numPr>
        <w:tabs>
          <w:tab w:val="left" w:pos="720"/>
        </w:tabs>
        <w:ind w:left="1800" w:hanging="1440"/>
      </w:pPr>
      <w:r>
        <w:t>Ba or</w:t>
      </w:r>
      <w:r w:rsidRPr="00200C64">
        <w:rPr>
          <w:b/>
          <w:color w:val="FF0000"/>
        </w:rPr>
        <w:t xml:space="preserve"> Bi</w:t>
      </w:r>
      <w:r w:rsidRPr="00200C64">
        <w:rPr>
          <w:color w:val="FF0000"/>
        </w:rPr>
        <w:t xml:space="preserve"> </w:t>
      </w:r>
      <w:r w:rsidR="00200C64">
        <w:rPr>
          <w:color w:val="FF0000"/>
        </w:rPr>
        <w:tab/>
      </w:r>
      <w:r w:rsidR="00200C64">
        <w:rPr>
          <w:i/>
          <w:color w:val="FF0000"/>
        </w:rPr>
        <w:t>(B</w:t>
      </w:r>
      <w:r w:rsidR="00200C64" w:rsidRPr="00E40156">
        <w:rPr>
          <w:i/>
          <w:color w:val="FF0000"/>
        </w:rPr>
        <w:t xml:space="preserve">i has more protons </w:t>
      </w:r>
      <w:r w:rsidR="00200C64">
        <w:rPr>
          <w:i/>
          <w:color w:val="FF0000"/>
        </w:rPr>
        <w:t xml:space="preserve">than Ba </w:t>
      </w:r>
      <w:r w:rsidR="00200C64" w:rsidRPr="00E40156">
        <w:rPr>
          <w:i/>
          <w:color w:val="FF0000"/>
        </w:rPr>
        <w:t>which “pull” electrons closer to the nucleus</w:t>
      </w:r>
      <w:r w:rsidR="00200C64">
        <w:rPr>
          <w:i/>
          <w:color w:val="FF0000"/>
        </w:rPr>
        <w:t xml:space="preserve"> and requires MORE energy to remove one electron</w:t>
      </w:r>
      <w:r w:rsidR="00200C64" w:rsidRPr="00E40156">
        <w:rPr>
          <w:i/>
          <w:color w:val="FF0000"/>
        </w:rPr>
        <w:t>)</w:t>
      </w:r>
    </w:p>
    <w:p w14:paraId="6A1F6E3E" w14:textId="01EE4B38" w:rsidR="00C408D1" w:rsidRDefault="008359DE" w:rsidP="00200C64">
      <w:pPr>
        <w:numPr>
          <w:ilvl w:val="1"/>
          <w:numId w:val="8"/>
        </w:numPr>
        <w:tabs>
          <w:tab w:val="left" w:pos="720"/>
        </w:tabs>
        <w:ind w:left="1800" w:hanging="1440"/>
      </w:pPr>
      <w:r w:rsidRPr="00200C64">
        <w:rPr>
          <w:b/>
          <w:color w:val="FF0000"/>
        </w:rPr>
        <w:t>Al</w:t>
      </w:r>
      <w:r>
        <w:t xml:space="preserve"> or </w:t>
      </w:r>
      <w:proofErr w:type="spellStart"/>
      <w:r w:rsidRPr="00200C64">
        <w:rPr>
          <w:color w:val="auto"/>
        </w:rPr>
        <w:t>Ti</w:t>
      </w:r>
      <w:proofErr w:type="spellEnd"/>
      <w:r w:rsidRPr="00200C64">
        <w:rPr>
          <w:color w:val="auto"/>
        </w:rPr>
        <w:t xml:space="preserve"> </w:t>
      </w:r>
      <w:r w:rsidR="00200C64">
        <w:rPr>
          <w:b/>
          <w:color w:val="FF0000"/>
        </w:rPr>
        <w:tab/>
      </w:r>
      <w:r w:rsidR="00200C64">
        <w:rPr>
          <w:i/>
          <w:color w:val="FF0000"/>
        </w:rPr>
        <w:t>(</w:t>
      </w:r>
      <w:proofErr w:type="spellStart"/>
      <w:r w:rsidR="00200C64">
        <w:rPr>
          <w:i/>
          <w:color w:val="FF0000"/>
        </w:rPr>
        <w:t>Ti</w:t>
      </w:r>
      <w:proofErr w:type="spellEnd"/>
      <w:r w:rsidR="00200C64">
        <w:rPr>
          <w:i/>
          <w:color w:val="FF0000"/>
        </w:rPr>
        <w:t xml:space="preserve"> has more energy levels and greater shielding effect than Al, so MORE energy is required to remove an electron from Al which is closer to the nucleus and has less shielding)</w:t>
      </w:r>
    </w:p>
    <w:p w14:paraId="52D52347" w14:textId="362E77BE" w:rsidR="00C408D1" w:rsidRDefault="008359DE" w:rsidP="00200C64">
      <w:pPr>
        <w:numPr>
          <w:ilvl w:val="1"/>
          <w:numId w:val="8"/>
        </w:numPr>
        <w:tabs>
          <w:tab w:val="left" w:pos="720"/>
        </w:tabs>
        <w:ind w:left="1800" w:hanging="1440"/>
      </w:pPr>
      <w:r>
        <w:t xml:space="preserve">C or </w:t>
      </w:r>
      <w:r w:rsidRPr="00200C64">
        <w:rPr>
          <w:b/>
          <w:color w:val="FF0000"/>
        </w:rPr>
        <w:t>O</w:t>
      </w:r>
      <w:r w:rsidR="00200C64">
        <w:rPr>
          <w:b/>
          <w:color w:val="FF0000"/>
        </w:rPr>
        <w:tab/>
      </w:r>
      <w:r w:rsidR="00200C64">
        <w:rPr>
          <w:i/>
          <w:color w:val="FF0000"/>
        </w:rPr>
        <w:t>(O</w:t>
      </w:r>
      <w:r w:rsidR="00200C64" w:rsidRPr="00E40156">
        <w:rPr>
          <w:i/>
          <w:color w:val="FF0000"/>
        </w:rPr>
        <w:t xml:space="preserve"> has more protons </w:t>
      </w:r>
      <w:r w:rsidR="00200C64">
        <w:rPr>
          <w:i/>
          <w:color w:val="FF0000"/>
        </w:rPr>
        <w:t xml:space="preserve">than C </w:t>
      </w:r>
      <w:r w:rsidR="00200C64" w:rsidRPr="00E40156">
        <w:rPr>
          <w:i/>
          <w:color w:val="FF0000"/>
        </w:rPr>
        <w:t>which “pull” electrons closer to the nucleus</w:t>
      </w:r>
      <w:r w:rsidR="00200C64">
        <w:rPr>
          <w:i/>
          <w:color w:val="FF0000"/>
        </w:rPr>
        <w:t xml:space="preserve"> and requires MORE energy to remove one electron</w:t>
      </w:r>
      <w:r w:rsidR="00200C64" w:rsidRPr="00E40156">
        <w:rPr>
          <w:i/>
          <w:color w:val="FF0000"/>
        </w:rPr>
        <w:t>)</w:t>
      </w:r>
    </w:p>
    <w:p w14:paraId="55B74411" w14:textId="1AA49D71" w:rsidR="00C408D1" w:rsidRDefault="008359DE" w:rsidP="00200C64">
      <w:pPr>
        <w:numPr>
          <w:ilvl w:val="1"/>
          <w:numId w:val="8"/>
        </w:numPr>
        <w:tabs>
          <w:tab w:val="left" w:pos="720"/>
        </w:tabs>
        <w:ind w:left="1800" w:hanging="1440"/>
      </w:pPr>
      <w:r>
        <w:t xml:space="preserve">Br or </w:t>
      </w:r>
      <w:r w:rsidRPr="00200C64">
        <w:rPr>
          <w:b/>
          <w:color w:val="FF0000"/>
        </w:rPr>
        <w:t>Kr</w:t>
      </w:r>
      <w:r>
        <w:t xml:space="preserve"> </w:t>
      </w:r>
      <w:r w:rsidR="00200C64">
        <w:tab/>
      </w:r>
      <w:r w:rsidR="00200C64">
        <w:rPr>
          <w:i/>
          <w:color w:val="FF0000"/>
        </w:rPr>
        <w:t>(Kr</w:t>
      </w:r>
      <w:r w:rsidR="00200C64" w:rsidRPr="00E40156">
        <w:rPr>
          <w:i/>
          <w:color w:val="FF0000"/>
        </w:rPr>
        <w:t xml:space="preserve"> has more protons </w:t>
      </w:r>
      <w:r w:rsidR="00200C64">
        <w:rPr>
          <w:i/>
          <w:color w:val="FF0000"/>
        </w:rPr>
        <w:t xml:space="preserve">than Br </w:t>
      </w:r>
      <w:r w:rsidR="00200C64" w:rsidRPr="00E40156">
        <w:rPr>
          <w:i/>
          <w:color w:val="FF0000"/>
        </w:rPr>
        <w:t>which “pull” electrons closer to the nucleus</w:t>
      </w:r>
      <w:r w:rsidR="00200C64">
        <w:rPr>
          <w:i/>
          <w:color w:val="FF0000"/>
        </w:rPr>
        <w:t xml:space="preserve"> and requires MORE energy to remove one electron</w:t>
      </w:r>
      <w:r w:rsidR="00200C64" w:rsidRPr="00E40156">
        <w:rPr>
          <w:i/>
          <w:color w:val="FF0000"/>
        </w:rPr>
        <w:t>)</w:t>
      </w:r>
    </w:p>
    <w:p w14:paraId="100FAF8D" w14:textId="31C8B6DA" w:rsidR="00C408D1" w:rsidRPr="00200C64" w:rsidRDefault="008359DE" w:rsidP="00200C64">
      <w:pPr>
        <w:numPr>
          <w:ilvl w:val="1"/>
          <w:numId w:val="8"/>
        </w:numPr>
        <w:tabs>
          <w:tab w:val="left" w:pos="720"/>
        </w:tabs>
        <w:ind w:left="1800" w:hanging="1440"/>
      </w:pPr>
      <w:r>
        <w:t xml:space="preserve">P or </w:t>
      </w:r>
      <w:r w:rsidRPr="00200C64">
        <w:rPr>
          <w:b/>
          <w:color w:val="FF0000"/>
        </w:rPr>
        <w:t>O</w:t>
      </w:r>
      <w:r>
        <w:t xml:space="preserve"> </w:t>
      </w:r>
      <w:r w:rsidR="00200C64">
        <w:tab/>
      </w:r>
      <w:r w:rsidR="00200C64">
        <w:rPr>
          <w:i/>
          <w:color w:val="FF0000"/>
        </w:rPr>
        <w:t>(P has more energy levels and greater shielding effect than O, so MORE energy is required to remove an electron from O which is closer to the nucleus and has less shielding)</w:t>
      </w:r>
    </w:p>
    <w:p w14:paraId="44CE5C9C" w14:textId="77777777" w:rsidR="00C408D1" w:rsidRDefault="008359DE">
      <w:pPr>
        <w:numPr>
          <w:ilvl w:val="0"/>
          <w:numId w:val="8"/>
        </w:numPr>
        <w:ind w:hanging="360"/>
      </w:pPr>
      <w:r>
        <w:t xml:space="preserve">Which has the larger electronegativity? </w:t>
      </w:r>
    </w:p>
    <w:p w14:paraId="3BC3A2D7" w14:textId="33CBC9F7" w:rsidR="00C408D1" w:rsidRDefault="008359DE" w:rsidP="00200C64">
      <w:pPr>
        <w:numPr>
          <w:ilvl w:val="1"/>
          <w:numId w:val="8"/>
        </w:numPr>
        <w:tabs>
          <w:tab w:val="left" w:pos="720"/>
        </w:tabs>
        <w:ind w:left="1800" w:hanging="1440"/>
      </w:pPr>
      <w:r>
        <w:t>B or</w:t>
      </w:r>
      <w:r w:rsidRPr="00200C64">
        <w:rPr>
          <w:b/>
          <w:color w:val="FF0000"/>
        </w:rPr>
        <w:t xml:space="preserve"> F</w:t>
      </w:r>
      <w:r w:rsidRPr="00200C64">
        <w:rPr>
          <w:color w:val="FF0000"/>
        </w:rPr>
        <w:t xml:space="preserve"> </w:t>
      </w:r>
      <w:r w:rsidR="00200C64">
        <w:rPr>
          <w:color w:val="FF0000"/>
        </w:rPr>
        <w:tab/>
      </w:r>
      <w:r w:rsidR="00200C64">
        <w:rPr>
          <w:i/>
          <w:color w:val="FF0000"/>
        </w:rPr>
        <w:t>(F has more protons than B which “pull” electrons to the nucleus with GREATER electronegativity)</w:t>
      </w:r>
    </w:p>
    <w:p w14:paraId="5B4AE799" w14:textId="1310AF7A" w:rsidR="00C408D1" w:rsidRDefault="008359DE" w:rsidP="00200C64">
      <w:pPr>
        <w:numPr>
          <w:ilvl w:val="1"/>
          <w:numId w:val="8"/>
        </w:numPr>
        <w:tabs>
          <w:tab w:val="left" w:pos="720"/>
        </w:tabs>
        <w:ind w:left="1800" w:hanging="1440"/>
      </w:pPr>
      <w:r w:rsidRPr="00200C64">
        <w:rPr>
          <w:b/>
          <w:color w:val="FF0000"/>
        </w:rPr>
        <w:t>Cl</w:t>
      </w:r>
      <w:r>
        <w:t xml:space="preserve"> or S </w:t>
      </w:r>
      <w:r w:rsidR="00200C64">
        <w:tab/>
      </w:r>
      <w:r w:rsidR="00200C64">
        <w:rPr>
          <w:i/>
          <w:color w:val="FF0000"/>
        </w:rPr>
        <w:t>(Cl has more protons than S which “pull” electrons to the nucleus with GREATER electronegativity)</w:t>
      </w:r>
    </w:p>
    <w:p w14:paraId="63A3BC16" w14:textId="77777777" w:rsidR="00C408D1" w:rsidRPr="00362C0D" w:rsidRDefault="008359DE">
      <w:pPr>
        <w:spacing w:after="0" w:line="259" w:lineRule="auto"/>
        <w:ind w:left="720" w:firstLine="0"/>
        <w:rPr>
          <w:sz w:val="10"/>
          <w:szCs w:val="10"/>
        </w:rPr>
      </w:pPr>
      <w:r w:rsidRPr="00362C0D">
        <w:rPr>
          <w:sz w:val="10"/>
          <w:szCs w:val="10"/>
        </w:rPr>
        <w:t xml:space="preserve"> </w:t>
      </w:r>
    </w:p>
    <w:p w14:paraId="1B737A3A" w14:textId="6DE89A8D" w:rsidR="00C408D1" w:rsidRDefault="008359DE">
      <w:pPr>
        <w:numPr>
          <w:ilvl w:val="0"/>
          <w:numId w:val="8"/>
        </w:numPr>
        <w:ind w:hanging="360"/>
      </w:pPr>
      <w:r>
        <w:t xml:space="preserve">For the element aluminum, the number 26.98 represents  </w:t>
      </w:r>
      <w:r w:rsidR="00200C64">
        <w:rPr>
          <w:color w:val="FF0000"/>
        </w:rPr>
        <w:t>atomic mass (or average atomic mass)</w:t>
      </w:r>
    </w:p>
    <w:p w14:paraId="3824BB91" w14:textId="77777777" w:rsidR="00C408D1" w:rsidRPr="008A7CE0" w:rsidRDefault="008359DE">
      <w:pPr>
        <w:spacing w:after="0" w:line="259" w:lineRule="auto"/>
        <w:ind w:left="0" w:firstLine="0"/>
        <w:rPr>
          <w:sz w:val="16"/>
          <w:szCs w:val="16"/>
        </w:rPr>
      </w:pPr>
      <w:r w:rsidRPr="008A7CE0">
        <w:rPr>
          <w:sz w:val="16"/>
          <w:szCs w:val="16"/>
        </w:rPr>
        <w:t xml:space="preserve"> </w:t>
      </w:r>
    </w:p>
    <w:p w14:paraId="743C81DD" w14:textId="77777777" w:rsidR="00C408D1" w:rsidRDefault="008359DE">
      <w:pPr>
        <w:pStyle w:val="Heading1"/>
        <w:ind w:left="-5"/>
      </w:pPr>
      <w:r>
        <w:t>Atomic Structure</w:t>
      </w:r>
      <w:r>
        <w:rPr>
          <w:b w:val="0"/>
        </w:rPr>
        <w:t xml:space="preserve"> </w:t>
      </w:r>
    </w:p>
    <w:p w14:paraId="504EF378" w14:textId="77777777" w:rsidR="00C408D1" w:rsidRDefault="008359DE">
      <w:pPr>
        <w:ind w:left="-5" w:right="102"/>
      </w:pPr>
      <w:r>
        <w:t xml:space="preserve">Vocabulary Words and/or Topics: proton, neutron, electron, atomic number, mass number, quantum numbers, orbital, sublevel, energy level, group, period </w:t>
      </w:r>
    </w:p>
    <w:p w14:paraId="7FDF29EB" w14:textId="77777777" w:rsidR="00C408D1" w:rsidRDefault="008359DE">
      <w:pPr>
        <w:spacing w:after="81" w:line="259" w:lineRule="auto"/>
        <w:ind w:left="0" w:firstLine="0"/>
      </w:pPr>
      <w:r>
        <w:rPr>
          <w:sz w:val="12"/>
        </w:rPr>
        <w:t xml:space="preserve"> </w:t>
      </w:r>
    </w:p>
    <w:p w14:paraId="2F5808B8" w14:textId="77777777" w:rsidR="00C408D1" w:rsidRDefault="008359DE">
      <w:pPr>
        <w:numPr>
          <w:ilvl w:val="0"/>
          <w:numId w:val="9"/>
        </w:numPr>
        <w:ind w:hanging="360"/>
      </w:pPr>
      <w:r>
        <w:t xml:space="preserve">Describe what each of these scientists discovered about the atom. What was the name of each of their theories? </w:t>
      </w:r>
    </w:p>
    <w:p w14:paraId="5F53477E" w14:textId="30752D05" w:rsidR="00C408D1" w:rsidRDefault="008359DE">
      <w:pPr>
        <w:numPr>
          <w:ilvl w:val="1"/>
          <w:numId w:val="9"/>
        </w:numPr>
        <w:ind w:hanging="360"/>
      </w:pPr>
      <w:r>
        <w:t xml:space="preserve">Dalton </w:t>
      </w:r>
      <w:r w:rsidR="00200C64">
        <w:tab/>
      </w:r>
      <w:r w:rsidR="00200C64">
        <w:tab/>
      </w:r>
      <w:r w:rsidR="00200C64">
        <w:rPr>
          <w:color w:val="FF0000"/>
        </w:rPr>
        <w:t>billiard ball  (solid, indestructible spheres)</w:t>
      </w:r>
    </w:p>
    <w:p w14:paraId="18EAA603" w14:textId="49F4DC7F" w:rsidR="00C408D1" w:rsidRDefault="008359DE">
      <w:pPr>
        <w:numPr>
          <w:ilvl w:val="1"/>
          <w:numId w:val="9"/>
        </w:numPr>
        <w:ind w:hanging="360"/>
      </w:pPr>
      <w:r>
        <w:t xml:space="preserve">Thomson </w:t>
      </w:r>
      <w:r w:rsidR="00200C64">
        <w:tab/>
      </w:r>
      <w:r w:rsidR="00200C64">
        <w:rPr>
          <w:color w:val="FF0000"/>
        </w:rPr>
        <w:t>plum pudding  (electrons randomly suspended in a positively-charged “gel/pudding”)</w:t>
      </w:r>
    </w:p>
    <w:p w14:paraId="7CEF7084" w14:textId="398DA2AF" w:rsidR="00C408D1" w:rsidRDefault="008359DE" w:rsidP="00200C64">
      <w:pPr>
        <w:numPr>
          <w:ilvl w:val="1"/>
          <w:numId w:val="9"/>
        </w:numPr>
        <w:tabs>
          <w:tab w:val="left" w:pos="720"/>
        </w:tabs>
        <w:ind w:left="2160" w:hanging="1800"/>
      </w:pPr>
      <w:r>
        <w:t xml:space="preserve">Rutherford </w:t>
      </w:r>
      <w:r w:rsidR="00200C64">
        <w:rPr>
          <w:color w:val="FF0000"/>
        </w:rPr>
        <w:tab/>
        <w:t>nuclear model  (protons located in a small nucleus, surrounded by moving electrons; the atom is mostly empty space)</w:t>
      </w:r>
    </w:p>
    <w:p w14:paraId="08BC7756" w14:textId="5038F7F8" w:rsidR="00C408D1" w:rsidRDefault="008359DE" w:rsidP="00200C64">
      <w:pPr>
        <w:numPr>
          <w:ilvl w:val="1"/>
          <w:numId w:val="9"/>
        </w:numPr>
        <w:tabs>
          <w:tab w:val="left" w:pos="720"/>
        </w:tabs>
        <w:ind w:left="2160" w:hanging="1800"/>
      </w:pPr>
      <w:r>
        <w:t xml:space="preserve">Bohr </w:t>
      </w:r>
      <w:r w:rsidR="00200C64">
        <w:tab/>
      </w:r>
      <w:r w:rsidR="00FA2502">
        <w:rPr>
          <w:color w:val="FF0000"/>
        </w:rPr>
        <w:t>planetary model or solar system model</w:t>
      </w:r>
      <w:r w:rsidR="00200C64">
        <w:rPr>
          <w:color w:val="FF0000"/>
        </w:rPr>
        <w:t xml:space="preserve">  (improvement on Rutherford; Bohr model describes the location of electrons in “energy levels” based on increasing energy/distance from the nucleus)</w:t>
      </w:r>
    </w:p>
    <w:p w14:paraId="5F7ABAB3" w14:textId="77777777" w:rsidR="00200C64" w:rsidRPr="00200C64" w:rsidRDefault="008359DE">
      <w:pPr>
        <w:numPr>
          <w:ilvl w:val="0"/>
          <w:numId w:val="9"/>
        </w:numPr>
        <w:ind w:hanging="360"/>
      </w:pPr>
      <w:r>
        <w:t xml:space="preserve">What are the symbols for the 4 orbital shapes?  </w:t>
      </w:r>
      <w:r w:rsidR="00200C64">
        <w:rPr>
          <w:color w:val="FF0000"/>
        </w:rPr>
        <w:t xml:space="preserve">s, p, d, f </w:t>
      </w:r>
    </w:p>
    <w:p w14:paraId="0755DF7D" w14:textId="05F2D574" w:rsidR="00C408D1" w:rsidRDefault="008359DE" w:rsidP="00200C64">
      <w:pPr>
        <w:ind w:left="360" w:firstLine="0"/>
      </w:pPr>
      <w:r>
        <w:t>How many sublevels are in the 1</w:t>
      </w:r>
      <w:r>
        <w:rPr>
          <w:vertAlign w:val="superscript"/>
        </w:rPr>
        <w:t>st</w:t>
      </w:r>
      <w:r>
        <w:t xml:space="preserve"> energy level?  </w:t>
      </w:r>
      <w:r w:rsidR="0019319B">
        <w:rPr>
          <w:color w:val="FF0000"/>
        </w:rPr>
        <w:t>1</w:t>
      </w:r>
      <w:proofErr w:type="gramStart"/>
      <w:r w:rsidR="0019319B">
        <w:rPr>
          <w:color w:val="FF0000"/>
        </w:rPr>
        <w:t xml:space="preserve">s  </w:t>
      </w:r>
      <w:r>
        <w:t>2</w:t>
      </w:r>
      <w:proofErr w:type="gramEnd"/>
      <w:r>
        <w:rPr>
          <w:vertAlign w:val="superscript"/>
        </w:rPr>
        <w:t>nd</w:t>
      </w:r>
      <w:r>
        <w:t xml:space="preserve">? </w:t>
      </w:r>
      <w:r w:rsidR="0019319B">
        <w:rPr>
          <w:color w:val="FF0000"/>
        </w:rPr>
        <w:t>2s, 2</w:t>
      </w:r>
      <w:proofErr w:type="gramStart"/>
      <w:r w:rsidR="0019319B">
        <w:rPr>
          <w:color w:val="FF0000"/>
        </w:rPr>
        <w:t xml:space="preserve">p  </w:t>
      </w:r>
      <w:r>
        <w:t>3</w:t>
      </w:r>
      <w:proofErr w:type="gramEnd"/>
      <w:r>
        <w:rPr>
          <w:vertAlign w:val="superscript"/>
        </w:rPr>
        <w:t>rd</w:t>
      </w:r>
      <w:r>
        <w:t xml:space="preserve">? </w:t>
      </w:r>
      <w:r w:rsidR="0019319B">
        <w:rPr>
          <w:color w:val="FF0000"/>
        </w:rPr>
        <w:t>3s, 3p, 3</w:t>
      </w:r>
      <w:proofErr w:type="gramStart"/>
      <w:r w:rsidR="0019319B">
        <w:rPr>
          <w:color w:val="FF0000"/>
        </w:rPr>
        <w:t xml:space="preserve">d  </w:t>
      </w:r>
      <w:r>
        <w:t>4</w:t>
      </w:r>
      <w:proofErr w:type="gramEnd"/>
      <w:r>
        <w:rPr>
          <w:vertAlign w:val="superscript"/>
        </w:rPr>
        <w:t>th</w:t>
      </w:r>
      <w:r>
        <w:t xml:space="preserve">? </w:t>
      </w:r>
      <w:r w:rsidR="0019319B">
        <w:t xml:space="preserve"> </w:t>
      </w:r>
      <w:r w:rsidR="0019319B">
        <w:rPr>
          <w:color w:val="FF0000"/>
        </w:rPr>
        <w:t>4s, 4p, 4d, 4f</w:t>
      </w:r>
    </w:p>
    <w:p w14:paraId="046B6228" w14:textId="77777777" w:rsidR="00C408D1" w:rsidRPr="0019319B" w:rsidRDefault="008359DE">
      <w:pPr>
        <w:spacing w:after="0" w:line="259" w:lineRule="auto"/>
        <w:ind w:left="360" w:firstLine="0"/>
        <w:rPr>
          <w:color w:val="FF0000"/>
          <w:sz w:val="10"/>
          <w:szCs w:val="10"/>
        </w:rPr>
      </w:pPr>
      <w:r w:rsidRPr="0019319B">
        <w:rPr>
          <w:color w:val="FF0000"/>
          <w:sz w:val="10"/>
          <w:szCs w:val="10"/>
        </w:rPr>
        <w:t xml:space="preserve"> </w:t>
      </w:r>
    </w:p>
    <w:p w14:paraId="26A13E4C" w14:textId="3B07987D" w:rsidR="00C408D1" w:rsidRDefault="008359DE">
      <w:pPr>
        <w:numPr>
          <w:ilvl w:val="0"/>
          <w:numId w:val="9"/>
        </w:numPr>
        <w:ind w:hanging="360"/>
      </w:pPr>
      <w:r>
        <w:t xml:space="preserve">What is the symbol for one electron in an orbital diagram?  </w:t>
      </w:r>
      <w:proofErr w:type="gramStart"/>
      <w:r w:rsidR="0019319B" w:rsidRPr="0019319B">
        <w:rPr>
          <w:color w:val="FF0000"/>
        </w:rPr>
        <w:t xml:space="preserve">Arrow </w:t>
      </w:r>
      <w:r w:rsidR="0019319B">
        <w:t xml:space="preserve"> </w:t>
      </w:r>
      <w:r>
        <w:t>What</w:t>
      </w:r>
      <w:proofErr w:type="gramEnd"/>
      <w:r>
        <w:t xml:space="preserve"> is the maximum number of electrons that can occupy the 2s sublevel? </w:t>
      </w:r>
      <w:r w:rsidR="0019319B">
        <w:rPr>
          <w:color w:val="FF0000"/>
        </w:rPr>
        <w:t>2</w:t>
      </w:r>
      <w:r>
        <w:t xml:space="preserve"> The 4f sublevel? </w:t>
      </w:r>
      <w:r w:rsidR="0019319B">
        <w:rPr>
          <w:color w:val="FF0000"/>
        </w:rPr>
        <w:t>7</w:t>
      </w:r>
      <w:r>
        <w:t xml:space="preserve"> The 5d sublevel? </w:t>
      </w:r>
      <w:r w:rsidR="0019319B">
        <w:rPr>
          <w:color w:val="FF0000"/>
        </w:rPr>
        <w:t>10</w:t>
      </w:r>
      <w:r>
        <w:t xml:space="preserve"> The 3p sublevel? </w:t>
      </w:r>
      <w:r w:rsidR="0019319B">
        <w:rPr>
          <w:color w:val="FF0000"/>
        </w:rPr>
        <w:t>6</w:t>
      </w:r>
    </w:p>
    <w:p w14:paraId="12DFB211" w14:textId="77777777" w:rsidR="00C408D1" w:rsidRPr="0019319B" w:rsidRDefault="008359DE">
      <w:pPr>
        <w:spacing w:after="0" w:line="259" w:lineRule="auto"/>
        <w:ind w:left="0" w:firstLine="0"/>
        <w:rPr>
          <w:sz w:val="10"/>
          <w:szCs w:val="10"/>
        </w:rPr>
      </w:pPr>
      <w:r w:rsidRPr="0019319B">
        <w:rPr>
          <w:sz w:val="10"/>
          <w:szCs w:val="10"/>
        </w:rPr>
        <w:t xml:space="preserve"> </w:t>
      </w:r>
    </w:p>
    <w:p w14:paraId="2ABF0274" w14:textId="024A89B4" w:rsidR="00C408D1" w:rsidRDefault="008359DE">
      <w:pPr>
        <w:numPr>
          <w:ilvl w:val="0"/>
          <w:numId w:val="9"/>
        </w:numPr>
        <w:ind w:hanging="360"/>
      </w:pPr>
      <w:r>
        <w:t xml:space="preserve">Explain what the energy levels of an atom correspond to on the periodic table. </w:t>
      </w:r>
      <w:r w:rsidR="0019319B">
        <w:t xml:space="preserve"> </w:t>
      </w:r>
      <w:r w:rsidR="0019319B">
        <w:rPr>
          <w:color w:val="FF0000"/>
        </w:rPr>
        <w:t>Each period represents electrons entering a new energy level</w:t>
      </w:r>
    </w:p>
    <w:p w14:paraId="7CCDF288" w14:textId="77777777" w:rsidR="00C408D1" w:rsidRPr="0019319B" w:rsidRDefault="008359DE">
      <w:pPr>
        <w:spacing w:after="0" w:line="259" w:lineRule="auto"/>
        <w:ind w:left="360" w:firstLine="0"/>
        <w:rPr>
          <w:sz w:val="10"/>
          <w:szCs w:val="10"/>
        </w:rPr>
      </w:pPr>
      <w:r w:rsidRPr="0019319B">
        <w:rPr>
          <w:sz w:val="10"/>
          <w:szCs w:val="10"/>
        </w:rPr>
        <w:t xml:space="preserve"> </w:t>
      </w:r>
    </w:p>
    <w:p w14:paraId="03DE35CF" w14:textId="509C2717" w:rsidR="00C408D1" w:rsidRDefault="008359DE">
      <w:pPr>
        <w:numPr>
          <w:ilvl w:val="0"/>
          <w:numId w:val="9"/>
        </w:numPr>
        <w:ind w:hanging="360"/>
      </w:pPr>
      <w:r>
        <w:t xml:space="preserve">Explain how an electron configuration describes an atom. </w:t>
      </w:r>
      <w:r w:rsidR="0019319B">
        <w:t xml:space="preserve"> </w:t>
      </w:r>
      <w:r w:rsidR="0019319B">
        <w:rPr>
          <w:color w:val="FF0000"/>
        </w:rPr>
        <w:t>Electron configuration describes the a) energy level with a “big” number, b) the sublevel with a “big number and lowercase letter”, and c) the number of electrons in each sublevel with a superscript number.</w:t>
      </w:r>
      <w:r w:rsidR="0019319B">
        <w:rPr>
          <w:color w:val="FF0000"/>
        </w:rPr>
        <w:tab/>
      </w:r>
      <w:r w:rsidR="0019319B">
        <w:rPr>
          <w:color w:val="FF0000"/>
        </w:rPr>
        <w:tab/>
        <w:t>EXAMPLE:  1s</w:t>
      </w:r>
      <w:r w:rsidR="0019319B">
        <w:rPr>
          <w:color w:val="FF0000"/>
          <w:vertAlign w:val="superscript"/>
        </w:rPr>
        <w:t>2</w:t>
      </w:r>
      <w:r w:rsidR="0019319B">
        <w:rPr>
          <w:color w:val="FF0000"/>
        </w:rPr>
        <w:t>2s</w:t>
      </w:r>
      <w:r w:rsidR="0019319B">
        <w:rPr>
          <w:color w:val="FF0000"/>
          <w:vertAlign w:val="superscript"/>
        </w:rPr>
        <w:t>2</w:t>
      </w:r>
      <w:r w:rsidR="0019319B">
        <w:rPr>
          <w:color w:val="FF0000"/>
        </w:rPr>
        <w:t>2p</w:t>
      </w:r>
      <w:r w:rsidR="0019319B">
        <w:rPr>
          <w:color w:val="FF0000"/>
          <w:vertAlign w:val="superscript"/>
        </w:rPr>
        <w:t>4</w:t>
      </w:r>
      <w:r w:rsidR="0019319B">
        <w:rPr>
          <w:color w:val="FF0000"/>
        </w:rPr>
        <w:t xml:space="preserve">  is oxygen</w:t>
      </w:r>
    </w:p>
    <w:p w14:paraId="7EC2F6F9" w14:textId="77777777" w:rsidR="00C408D1" w:rsidRDefault="008359DE">
      <w:pPr>
        <w:spacing w:after="0" w:line="259" w:lineRule="auto"/>
        <w:ind w:left="0" w:firstLine="0"/>
      </w:pPr>
      <w:r>
        <w:t xml:space="preserve"> </w:t>
      </w:r>
    </w:p>
    <w:p w14:paraId="0B64EBEC" w14:textId="77777777" w:rsidR="0019319B" w:rsidRPr="0019319B" w:rsidRDefault="008359DE" w:rsidP="0019319B">
      <w:pPr>
        <w:numPr>
          <w:ilvl w:val="0"/>
          <w:numId w:val="9"/>
        </w:numPr>
        <w:tabs>
          <w:tab w:val="left" w:pos="360"/>
        </w:tabs>
        <w:spacing w:after="0" w:line="259" w:lineRule="auto"/>
        <w:ind w:left="0" w:firstLine="0"/>
      </w:pPr>
      <w:r>
        <w:t xml:space="preserve">Explain what its orbital diagram describes about an atom. </w:t>
      </w:r>
      <w:r w:rsidRPr="00885052">
        <w:rPr>
          <w:sz w:val="24"/>
        </w:rPr>
        <w:t xml:space="preserve"> </w:t>
      </w:r>
      <w:r w:rsidR="0019319B">
        <w:rPr>
          <w:color w:val="FF0000"/>
        </w:rPr>
        <w:t>Orbital diagram</w:t>
      </w:r>
      <w:r w:rsidR="0019319B" w:rsidRPr="0019319B">
        <w:rPr>
          <w:color w:val="FF0000"/>
        </w:rPr>
        <w:t xml:space="preserve"> describes the a) energy level with a “big” number, b) the sublevel with a “big number and lowercase letter”, and c) the number of </w:t>
      </w:r>
      <w:r w:rsidR="0019319B">
        <w:rPr>
          <w:color w:val="FF0000"/>
        </w:rPr>
        <w:t xml:space="preserve">orbitals </w:t>
      </w:r>
      <w:r w:rsidR="0019319B">
        <w:rPr>
          <w:color w:val="FF0000"/>
        </w:rPr>
        <w:lastRenderedPageBreak/>
        <w:t xml:space="preserve">indicated by the number of boxes, and d) the number of </w:t>
      </w:r>
      <w:r w:rsidR="0019319B" w:rsidRPr="0019319B">
        <w:rPr>
          <w:color w:val="FF0000"/>
        </w:rPr>
        <w:t xml:space="preserve">electrons </w:t>
      </w:r>
      <w:r w:rsidR="0019319B">
        <w:rPr>
          <w:color w:val="FF0000"/>
        </w:rPr>
        <w:t>AND the spin of each electron with an arrow.</w:t>
      </w:r>
    </w:p>
    <w:p w14:paraId="60826DD7" w14:textId="6860B76D" w:rsidR="0019319B" w:rsidRDefault="0019319B" w:rsidP="0019319B">
      <w:pPr>
        <w:tabs>
          <w:tab w:val="left" w:pos="360"/>
        </w:tabs>
        <w:spacing w:after="0" w:line="259" w:lineRule="auto"/>
        <w:ind w:left="0" w:firstLine="0"/>
        <w:rPr>
          <w:color w:val="FF0000"/>
        </w:rPr>
      </w:pPr>
      <w:r>
        <w:rPr>
          <w:color w:val="FF0000"/>
        </w:rPr>
        <w:tab/>
        <w:t>EXAMPLE</w:t>
      </w:r>
      <w:r w:rsidRPr="0019319B">
        <w:rPr>
          <w:color w:val="FF0000"/>
        </w:rPr>
        <w:t xml:space="preserve">:  </w:t>
      </w:r>
      <w:r>
        <w:rPr>
          <w:color w:val="FF0000"/>
        </w:rPr>
        <w:t>orbital diagram for oxygen is below</w:t>
      </w:r>
    </w:p>
    <w:tbl>
      <w:tblPr>
        <w:tblStyle w:val="TableGrid0"/>
        <w:tblW w:w="0" w:type="auto"/>
        <w:tblLook w:val="04A0" w:firstRow="1" w:lastRow="0" w:firstColumn="1" w:lastColumn="0" w:noHBand="0" w:noVBand="1"/>
      </w:tblPr>
      <w:tblGrid>
        <w:gridCol w:w="482"/>
        <w:gridCol w:w="236"/>
        <w:gridCol w:w="482"/>
        <w:gridCol w:w="236"/>
        <w:gridCol w:w="482"/>
        <w:gridCol w:w="482"/>
        <w:gridCol w:w="482"/>
      </w:tblGrid>
      <w:tr w:rsidR="0019319B" w:rsidRPr="0019319B" w14:paraId="0B35F459" w14:textId="77777777" w:rsidTr="0019319B">
        <w:trPr>
          <w:trHeight w:val="432"/>
        </w:trPr>
        <w:tc>
          <w:tcPr>
            <w:tcW w:w="482" w:type="dxa"/>
            <w:tcBorders>
              <w:bottom w:val="single" w:sz="4" w:space="0" w:color="auto"/>
              <w:right w:val="single" w:sz="4" w:space="0" w:color="auto"/>
            </w:tcBorders>
            <w:vAlign w:val="center"/>
          </w:tcPr>
          <w:p w14:paraId="06BCC240" w14:textId="77777777" w:rsidR="0019319B" w:rsidRPr="0019319B" w:rsidRDefault="0019319B" w:rsidP="008625C0">
            <w:pPr>
              <w:jc w:val="center"/>
            </w:pPr>
            <w:r w:rsidRPr="0019319B">
              <w:sym w:font="Symbol" w:char="F0AD"/>
            </w:r>
            <w:r w:rsidRPr="0019319B">
              <w:sym w:font="Symbol" w:char="F0AF"/>
            </w:r>
          </w:p>
        </w:tc>
        <w:tc>
          <w:tcPr>
            <w:tcW w:w="236" w:type="dxa"/>
            <w:tcBorders>
              <w:top w:val="nil"/>
              <w:left w:val="single" w:sz="4" w:space="0" w:color="auto"/>
              <w:bottom w:val="nil"/>
              <w:right w:val="single" w:sz="4" w:space="0" w:color="auto"/>
            </w:tcBorders>
            <w:vAlign w:val="center"/>
          </w:tcPr>
          <w:p w14:paraId="1274CF5E" w14:textId="77777777" w:rsidR="0019319B" w:rsidRPr="0019319B" w:rsidRDefault="0019319B" w:rsidP="008625C0">
            <w:pPr>
              <w:jc w:val="center"/>
            </w:pPr>
          </w:p>
        </w:tc>
        <w:tc>
          <w:tcPr>
            <w:tcW w:w="482" w:type="dxa"/>
            <w:tcBorders>
              <w:left w:val="single" w:sz="4" w:space="0" w:color="auto"/>
              <w:bottom w:val="single" w:sz="4" w:space="0" w:color="auto"/>
              <w:right w:val="single" w:sz="4" w:space="0" w:color="auto"/>
            </w:tcBorders>
            <w:vAlign w:val="center"/>
          </w:tcPr>
          <w:p w14:paraId="264412E1" w14:textId="77777777" w:rsidR="0019319B" w:rsidRPr="0019319B" w:rsidRDefault="0019319B" w:rsidP="008625C0">
            <w:pPr>
              <w:jc w:val="center"/>
            </w:pPr>
            <w:r w:rsidRPr="0019319B">
              <w:sym w:font="Symbol" w:char="F0AD"/>
            </w:r>
            <w:r w:rsidRPr="0019319B">
              <w:sym w:font="Symbol" w:char="F0AF"/>
            </w:r>
          </w:p>
        </w:tc>
        <w:tc>
          <w:tcPr>
            <w:tcW w:w="236" w:type="dxa"/>
            <w:tcBorders>
              <w:top w:val="nil"/>
              <w:left w:val="single" w:sz="4" w:space="0" w:color="auto"/>
              <w:bottom w:val="nil"/>
              <w:right w:val="single" w:sz="4" w:space="0" w:color="auto"/>
            </w:tcBorders>
            <w:vAlign w:val="center"/>
          </w:tcPr>
          <w:p w14:paraId="1C951164" w14:textId="77777777" w:rsidR="0019319B" w:rsidRPr="0019319B" w:rsidRDefault="0019319B" w:rsidP="008625C0">
            <w:pPr>
              <w:jc w:val="center"/>
            </w:pPr>
          </w:p>
        </w:tc>
        <w:tc>
          <w:tcPr>
            <w:tcW w:w="482" w:type="dxa"/>
            <w:tcBorders>
              <w:left w:val="single" w:sz="4" w:space="0" w:color="auto"/>
              <w:bottom w:val="single" w:sz="4" w:space="0" w:color="auto"/>
            </w:tcBorders>
            <w:vAlign w:val="center"/>
          </w:tcPr>
          <w:p w14:paraId="1DC8E007" w14:textId="112C276B" w:rsidR="0019319B" w:rsidRPr="0019319B" w:rsidRDefault="0019319B" w:rsidP="008625C0">
            <w:pPr>
              <w:jc w:val="center"/>
            </w:pPr>
            <w:r w:rsidRPr="0019319B">
              <w:sym w:font="Symbol" w:char="F0AD"/>
            </w:r>
            <w:r w:rsidRPr="0019319B">
              <w:sym w:font="Symbol" w:char="F0AF"/>
            </w:r>
          </w:p>
        </w:tc>
        <w:tc>
          <w:tcPr>
            <w:tcW w:w="482" w:type="dxa"/>
            <w:tcBorders>
              <w:bottom w:val="single" w:sz="4" w:space="0" w:color="auto"/>
            </w:tcBorders>
            <w:vAlign w:val="center"/>
          </w:tcPr>
          <w:p w14:paraId="3E4736F2" w14:textId="0B2C83B4" w:rsidR="0019319B" w:rsidRPr="0019319B" w:rsidRDefault="0019319B" w:rsidP="008625C0">
            <w:pPr>
              <w:jc w:val="center"/>
            </w:pPr>
            <w:r w:rsidRPr="0019319B">
              <w:sym w:font="Symbol" w:char="F0AD"/>
            </w:r>
          </w:p>
        </w:tc>
        <w:tc>
          <w:tcPr>
            <w:tcW w:w="482" w:type="dxa"/>
            <w:tcBorders>
              <w:bottom w:val="single" w:sz="4" w:space="0" w:color="auto"/>
              <w:right w:val="single" w:sz="4" w:space="0" w:color="auto"/>
            </w:tcBorders>
            <w:vAlign w:val="center"/>
          </w:tcPr>
          <w:p w14:paraId="4D13C9EA" w14:textId="397C27D5" w:rsidR="0019319B" w:rsidRPr="0019319B" w:rsidRDefault="0019319B" w:rsidP="008625C0">
            <w:pPr>
              <w:jc w:val="center"/>
            </w:pPr>
            <w:r w:rsidRPr="0019319B">
              <w:sym w:font="Symbol" w:char="F0AD"/>
            </w:r>
          </w:p>
        </w:tc>
      </w:tr>
      <w:tr w:rsidR="0019319B" w:rsidRPr="0019319B" w14:paraId="7791CDB4" w14:textId="77777777" w:rsidTr="0019319B">
        <w:trPr>
          <w:gridAfter w:val="1"/>
          <w:wAfter w:w="482" w:type="dxa"/>
          <w:trHeight w:val="432"/>
        </w:trPr>
        <w:tc>
          <w:tcPr>
            <w:tcW w:w="482" w:type="dxa"/>
            <w:tcBorders>
              <w:top w:val="single" w:sz="4" w:space="0" w:color="auto"/>
              <w:left w:val="nil"/>
              <w:bottom w:val="nil"/>
              <w:right w:val="nil"/>
            </w:tcBorders>
          </w:tcPr>
          <w:p w14:paraId="2FEBA1BF" w14:textId="77777777" w:rsidR="0019319B" w:rsidRPr="0019319B" w:rsidRDefault="0019319B" w:rsidP="008625C0">
            <w:pPr>
              <w:spacing w:before="120"/>
              <w:jc w:val="center"/>
            </w:pPr>
            <w:r w:rsidRPr="0019319B">
              <w:t>1s</w:t>
            </w:r>
          </w:p>
        </w:tc>
        <w:tc>
          <w:tcPr>
            <w:tcW w:w="236" w:type="dxa"/>
            <w:tcBorders>
              <w:top w:val="nil"/>
              <w:left w:val="nil"/>
              <w:bottom w:val="nil"/>
              <w:right w:val="nil"/>
            </w:tcBorders>
          </w:tcPr>
          <w:p w14:paraId="7DA8E4B0" w14:textId="77777777" w:rsidR="0019319B" w:rsidRPr="0019319B" w:rsidRDefault="0019319B" w:rsidP="008625C0">
            <w:pPr>
              <w:spacing w:before="120"/>
              <w:jc w:val="center"/>
            </w:pPr>
          </w:p>
        </w:tc>
        <w:tc>
          <w:tcPr>
            <w:tcW w:w="482" w:type="dxa"/>
            <w:tcBorders>
              <w:top w:val="single" w:sz="4" w:space="0" w:color="auto"/>
              <w:left w:val="nil"/>
              <w:bottom w:val="nil"/>
              <w:right w:val="nil"/>
            </w:tcBorders>
          </w:tcPr>
          <w:p w14:paraId="535A3F01" w14:textId="77777777" w:rsidR="0019319B" w:rsidRPr="0019319B" w:rsidRDefault="0019319B" w:rsidP="008625C0">
            <w:pPr>
              <w:spacing w:before="120"/>
              <w:jc w:val="center"/>
            </w:pPr>
            <w:r w:rsidRPr="0019319B">
              <w:t>2s</w:t>
            </w:r>
          </w:p>
        </w:tc>
        <w:tc>
          <w:tcPr>
            <w:tcW w:w="236" w:type="dxa"/>
            <w:tcBorders>
              <w:top w:val="nil"/>
              <w:left w:val="nil"/>
              <w:bottom w:val="nil"/>
              <w:right w:val="nil"/>
            </w:tcBorders>
          </w:tcPr>
          <w:p w14:paraId="482FE7FF" w14:textId="77777777" w:rsidR="0019319B" w:rsidRPr="0019319B" w:rsidRDefault="0019319B" w:rsidP="008625C0">
            <w:pPr>
              <w:spacing w:before="120"/>
              <w:jc w:val="center"/>
            </w:pPr>
          </w:p>
        </w:tc>
        <w:tc>
          <w:tcPr>
            <w:tcW w:w="482" w:type="dxa"/>
            <w:tcBorders>
              <w:top w:val="single" w:sz="4" w:space="0" w:color="auto"/>
              <w:left w:val="nil"/>
              <w:bottom w:val="nil"/>
              <w:right w:val="nil"/>
            </w:tcBorders>
          </w:tcPr>
          <w:p w14:paraId="2525B714" w14:textId="77777777" w:rsidR="0019319B" w:rsidRPr="0019319B" w:rsidRDefault="0019319B" w:rsidP="008625C0">
            <w:pPr>
              <w:spacing w:before="120"/>
              <w:jc w:val="center"/>
            </w:pPr>
          </w:p>
        </w:tc>
        <w:tc>
          <w:tcPr>
            <w:tcW w:w="482" w:type="dxa"/>
            <w:tcBorders>
              <w:top w:val="single" w:sz="4" w:space="0" w:color="auto"/>
              <w:left w:val="nil"/>
              <w:bottom w:val="nil"/>
              <w:right w:val="nil"/>
            </w:tcBorders>
          </w:tcPr>
          <w:p w14:paraId="70E40B48" w14:textId="646F83F2" w:rsidR="0019319B" w:rsidRPr="0019319B" w:rsidRDefault="0019319B" w:rsidP="008625C0">
            <w:pPr>
              <w:spacing w:before="120"/>
              <w:jc w:val="center"/>
            </w:pPr>
            <w:r w:rsidRPr="0019319B">
              <w:t>2p</w:t>
            </w:r>
          </w:p>
        </w:tc>
      </w:tr>
    </w:tbl>
    <w:p w14:paraId="6CA49BE9" w14:textId="77777777" w:rsidR="0019319B" w:rsidRDefault="0019319B" w:rsidP="0019319B">
      <w:pPr>
        <w:ind w:left="360" w:firstLine="0"/>
      </w:pPr>
    </w:p>
    <w:p w14:paraId="11ECBC6D" w14:textId="51F2DA11" w:rsidR="00C408D1" w:rsidRDefault="008359DE">
      <w:pPr>
        <w:numPr>
          <w:ilvl w:val="0"/>
          <w:numId w:val="9"/>
        </w:numPr>
        <w:ind w:hanging="360"/>
      </w:pPr>
      <w:r>
        <w:t xml:space="preserve">If an atom has 14 protons and a mass number of 38, tell the following: </w:t>
      </w:r>
    </w:p>
    <w:p w14:paraId="42054A95" w14:textId="4A5A0B6B" w:rsidR="00C408D1" w:rsidRDefault="008359DE">
      <w:pPr>
        <w:numPr>
          <w:ilvl w:val="1"/>
          <w:numId w:val="9"/>
        </w:numPr>
        <w:ind w:hanging="360"/>
      </w:pPr>
      <w:r>
        <w:t xml:space="preserve">number of electrons </w:t>
      </w:r>
      <w:r w:rsidR="0019319B">
        <w:tab/>
      </w:r>
      <w:r w:rsidR="0019319B">
        <w:rPr>
          <w:color w:val="FF0000"/>
        </w:rPr>
        <w:t>14 electrons (</w:t>
      </w:r>
      <w:r w:rsidR="0019319B">
        <w:rPr>
          <w:i/>
          <w:color w:val="FF0000"/>
        </w:rPr>
        <w:t>atoms</w:t>
      </w:r>
      <w:r w:rsidR="0019319B">
        <w:rPr>
          <w:color w:val="FF0000"/>
        </w:rPr>
        <w:t xml:space="preserve"> has no charge, so the same number of protons/electrons)</w:t>
      </w:r>
    </w:p>
    <w:p w14:paraId="600B1DAE" w14:textId="2FB12F76" w:rsidR="00C408D1" w:rsidRDefault="008359DE">
      <w:pPr>
        <w:numPr>
          <w:ilvl w:val="1"/>
          <w:numId w:val="9"/>
        </w:numPr>
        <w:ind w:hanging="360"/>
      </w:pPr>
      <w:r>
        <w:t xml:space="preserve">number of neutrons </w:t>
      </w:r>
      <w:r w:rsidR="0019319B">
        <w:tab/>
      </w:r>
      <w:r w:rsidR="0019319B">
        <w:rPr>
          <w:color w:val="FF0000"/>
        </w:rPr>
        <w:t>24 neutrons</w:t>
      </w:r>
    </w:p>
    <w:p w14:paraId="7FD3A08C" w14:textId="5E29673A" w:rsidR="00C408D1" w:rsidRDefault="008359DE" w:rsidP="0019319B">
      <w:pPr>
        <w:numPr>
          <w:ilvl w:val="1"/>
          <w:numId w:val="9"/>
        </w:numPr>
        <w:ind w:hanging="360"/>
      </w:pPr>
      <w:r>
        <w:t xml:space="preserve">atomic number </w:t>
      </w:r>
      <w:r w:rsidR="0019319B">
        <w:tab/>
      </w:r>
      <w:r w:rsidR="0019319B">
        <w:tab/>
      </w:r>
      <w:r w:rsidR="0019319B">
        <w:rPr>
          <w:color w:val="FF0000"/>
        </w:rPr>
        <w:t>14 atomic number</w:t>
      </w:r>
      <w:r>
        <w:t xml:space="preserve"> </w:t>
      </w:r>
    </w:p>
    <w:p w14:paraId="74C314C4" w14:textId="77777777" w:rsidR="00C408D1" w:rsidRDefault="008359DE">
      <w:pPr>
        <w:numPr>
          <w:ilvl w:val="0"/>
          <w:numId w:val="9"/>
        </w:numPr>
        <w:ind w:hanging="360"/>
      </w:pPr>
      <w:r>
        <w:t xml:space="preserve">If an atom has an atomic number of 7 and 8 neutrons, tell the following: </w:t>
      </w:r>
    </w:p>
    <w:p w14:paraId="7B00916B" w14:textId="62D762E5" w:rsidR="00C408D1" w:rsidRDefault="008359DE">
      <w:pPr>
        <w:numPr>
          <w:ilvl w:val="1"/>
          <w:numId w:val="9"/>
        </w:numPr>
        <w:ind w:hanging="360"/>
      </w:pPr>
      <w:r>
        <w:t xml:space="preserve">number of protons </w:t>
      </w:r>
      <w:r w:rsidR="0019319B">
        <w:tab/>
      </w:r>
      <w:r w:rsidR="0019319B">
        <w:rPr>
          <w:color w:val="FF0000"/>
        </w:rPr>
        <w:t>7 protons</w:t>
      </w:r>
    </w:p>
    <w:p w14:paraId="5FD7BD91" w14:textId="30B2B440" w:rsidR="00C408D1" w:rsidRDefault="008359DE">
      <w:pPr>
        <w:numPr>
          <w:ilvl w:val="1"/>
          <w:numId w:val="9"/>
        </w:numPr>
        <w:ind w:hanging="360"/>
      </w:pPr>
      <w:r>
        <w:t xml:space="preserve">number of electrons </w:t>
      </w:r>
      <w:r w:rsidR="0019319B">
        <w:tab/>
      </w:r>
      <w:r w:rsidR="0019319B" w:rsidRPr="0019319B">
        <w:rPr>
          <w:color w:val="FF0000"/>
        </w:rPr>
        <w:t>7 electrons</w:t>
      </w:r>
    </w:p>
    <w:p w14:paraId="69616049" w14:textId="63F711AD" w:rsidR="00C408D1" w:rsidRDefault="008359DE" w:rsidP="0019319B">
      <w:pPr>
        <w:numPr>
          <w:ilvl w:val="1"/>
          <w:numId w:val="9"/>
        </w:numPr>
        <w:ind w:hanging="360"/>
      </w:pPr>
      <w:r>
        <w:t xml:space="preserve">mass number </w:t>
      </w:r>
      <w:r w:rsidR="0019319B">
        <w:rPr>
          <w:color w:val="FF0000"/>
        </w:rPr>
        <w:tab/>
      </w:r>
      <w:r w:rsidR="0019319B">
        <w:rPr>
          <w:color w:val="FF0000"/>
        </w:rPr>
        <w:tab/>
        <w:t>15 mass number</w:t>
      </w:r>
    </w:p>
    <w:p w14:paraId="57B7CA0D" w14:textId="77777777" w:rsidR="00885052" w:rsidRDefault="008359DE">
      <w:pPr>
        <w:numPr>
          <w:ilvl w:val="0"/>
          <w:numId w:val="9"/>
        </w:numPr>
        <w:ind w:hanging="360"/>
      </w:pPr>
      <w:r>
        <w:t xml:space="preserve">Write out the </w:t>
      </w:r>
      <w:r>
        <w:rPr>
          <w:u w:val="single" w:color="000000"/>
        </w:rPr>
        <w:t>complete electron configuration</w:t>
      </w:r>
      <w:r>
        <w:t xml:space="preserve"> for the</w:t>
      </w:r>
      <w:r w:rsidR="00885052">
        <w:t xml:space="preserve"> following atoms (NO SHORT CUT)</w:t>
      </w:r>
    </w:p>
    <w:p w14:paraId="40CF4664" w14:textId="6865D3AF" w:rsidR="00C408D1" w:rsidRDefault="008359DE" w:rsidP="00885052">
      <w:pPr>
        <w:ind w:left="360" w:firstLine="0"/>
      </w:pPr>
      <w:r>
        <w:t>A.</w:t>
      </w:r>
      <w:r>
        <w:rPr>
          <w:rFonts w:ascii="Arial" w:eastAsia="Arial" w:hAnsi="Arial" w:cs="Arial"/>
        </w:rPr>
        <w:t xml:space="preserve"> </w:t>
      </w:r>
      <w:r>
        <w:t xml:space="preserve">sodium </w:t>
      </w:r>
      <w:r w:rsidR="0019319B">
        <w:tab/>
      </w:r>
      <w:r w:rsidR="0019319B">
        <w:rPr>
          <w:color w:val="FF0000"/>
        </w:rPr>
        <w:t>1s</w:t>
      </w:r>
      <w:r w:rsidR="0019319B">
        <w:rPr>
          <w:color w:val="FF0000"/>
          <w:vertAlign w:val="superscript"/>
        </w:rPr>
        <w:t>2</w:t>
      </w:r>
      <w:r w:rsidR="0019319B">
        <w:rPr>
          <w:color w:val="FF0000"/>
        </w:rPr>
        <w:t>2s</w:t>
      </w:r>
      <w:r w:rsidR="0019319B">
        <w:rPr>
          <w:color w:val="FF0000"/>
          <w:vertAlign w:val="superscript"/>
        </w:rPr>
        <w:t>2</w:t>
      </w:r>
      <w:r w:rsidR="0019319B">
        <w:rPr>
          <w:color w:val="FF0000"/>
        </w:rPr>
        <w:t>2p</w:t>
      </w:r>
      <w:r w:rsidR="0019319B">
        <w:rPr>
          <w:color w:val="FF0000"/>
          <w:vertAlign w:val="superscript"/>
        </w:rPr>
        <w:t>6</w:t>
      </w:r>
      <w:r w:rsidR="0019319B">
        <w:rPr>
          <w:color w:val="FF0000"/>
        </w:rPr>
        <w:t>3s</w:t>
      </w:r>
      <w:r w:rsidR="0019319B">
        <w:rPr>
          <w:color w:val="FF0000"/>
          <w:vertAlign w:val="superscript"/>
        </w:rPr>
        <w:t>1</w:t>
      </w:r>
    </w:p>
    <w:p w14:paraId="6ACC32DB" w14:textId="55F0A39D" w:rsidR="00C408D1" w:rsidRDefault="008359DE">
      <w:pPr>
        <w:numPr>
          <w:ilvl w:val="1"/>
          <w:numId w:val="10"/>
        </w:numPr>
        <w:ind w:hanging="360"/>
      </w:pPr>
      <w:r>
        <w:t xml:space="preserve">zinc </w:t>
      </w:r>
      <w:r w:rsidR="0019319B">
        <w:tab/>
      </w:r>
      <w:r w:rsidR="0019319B">
        <w:rPr>
          <w:color w:val="FF0000"/>
        </w:rPr>
        <w:t>1s</w:t>
      </w:r>
      <w:r w:rsidR="0019319B">
        <w:rPr>
          <w:color w:val="FF0000"/>
          <w:vertAlign w:val="superscript"/>
        </w:rPr>
        <w:t>2</w:t>
      </w:r>
      <w:r w:rsidR="0019319B">
        <w:rPr>
          <w:color w:val="FF0000"/>
        </w:rPr>
        <w:t>2s</w:t>
      </w:r>
      <w:r w:rsidR="0019319B">
        <w:rPr>
          <w:color w:val="FF0000"/>
          <w:vertAlign w:val="superscript"/>
        </w:rPr>
        <w:t>2</w:t>
      </w:r>
      <w:r w:rsidR="0019319B">
        <w:rPr>
          <w:color w:val="FF0000"/>
        </w:rPr>
        <w:t>2p</w:t>
      </w:r>
      <w:r w:rsidR="0019319B">
        <w:rPr>
          <w:color w:val="FF0000"/>
          <w:vertAlign w:val="superscript"/>
        </w:rPr>
        <w:t>6</w:t>
      </w:r>
      <w:r w:rsidR="0019319B">
        <w:rPr>
          <w:color w:val="FF0000"/>
        </w:rPr>
        <w:t>3s</w:t>
      </w:r>
      <w:r w:rsidR="0019319B">
        <w:rPr>
          <w:color w:val="FF0000"/>
          <w:vertAlign w:val="superscript"/>
        </w:rPr>
        <w:t>2</w:t>
      </w:r>
      <w:r w:rsidR="0019319B">
        <w:rPr>
          <w:color w:val="FF0000"/>
        </w:rPr>
        <w:t>3p</w:t>
      </w:r>
      <w:r w:rsidR="0019319B">
        <w:rPr>
          <w:color w:val="FF0000"/>
          <w:vertAlign w:val="superscript"/>
        </w:rPr>
        <w:t>6</w:t>
      </w:r>
      <w:r w:rsidR="00A45549">
        <w:rPr>
          <w:color w:val="FF0000"/>
        </w:rPr>
        <w:t>4s</w:t>
      </w:r>
      <w:r w:rsidR="00A45549">
        <w:rPr>
          <w:color w:val="FF0000"/>
          <w:vertAlign w:val="superscript"/>
        </w:rPr>
        <w:t>2</w:t>
      </w:r>
      <w:r w:rsidR="00A45549">
        <w:rPr>
          <w:color w:val="FF0000"/>
        </w:rPr>
        <w:t>3d</w:t>
      </w:r>
      <w:r w:rsidR="00A45549">
        <w:rPr>
          <w:color w:val="FF0000"/>
          <w:vertAlign w:val="superscript"/>
        </w:rPr>
        <w:t>10</w:t>
      </w:r>
    </w:p>
    <w:p w14:paraId="36C7F52B" w14:textId="58D5CF33" w:rsidR="00C408D1" w:rsidRDefault="008359DE">
      <w:pPr>
        <w:numPr>
          <w:ilvl w:val="1"/>
          <w:numId w:val="10"/>
        </w:numPr>
        <w:ind w:hanging="360"/>
      </w:pPr>
      <w:r>
        <w:t xml:space="preserve">sulfur </w:t>
      </w:r>
      <w:r w:rsidR="00A45549">
        <w:tab/>
      </w:r>
      <w:r w:rsidR="00A45549">
        <w:rPr>
          <w:color w:val="FF0000"/>
        </w:rPr>
        <w:t>1s</w:t>
      </w:r>
      <w:r w:rsidR="00A45549">
        <w:rPr>
          <w:color w:val="FF0000"/>
          <w:vertAlign w:val="superscript"/>
        </w:rPr>
        <w:t>2</w:t>
      </w:r>
      <w:r w:rsidR="00A45549">
        <w:rPr>
          <w:color w:val="FF0000"/>
        </w:rPr>
        <w:t>2s</w:t>
      </w:r>
      <w:r w:rsidR="00A45549">
        <w:rPr>
          <w:color w:val="FF0000"/>
          <w:vertAlign w:val="superscript"/>
        </w:rPr>
        <w:t>2</w:t>
      </w:r>
      <w:r w:rsidR="00A45549">
        <w:rPr>
          <w:color w:val="FF0000"/>
        </w:rPr>
        <w:t>2p</w:t>
      </w:r>
      <w:r w:rsidR="00A45549">
        <w:rPr>
          <w:color w:val="FF0000"/>
          <w:vertAlign w:val="superscript"/>
        </w:rPr>
        <w:t>6</w:t>
      </w:r>
      <w:r w:rsidR="00A45549">
        <w:rPr>
          <w:color w:val="FF0000"/>
        </w:rPr>
        <w:t>3s</w:t>
      </w:r>
      <w:r w:rsidR="00A45549">
        <w:rPr>
          <w:color w:val="FF0000"/>
          <w:vertAlign w:val="superscript"/>
        </w:rPr>
        <w:t>2</w:t>
      </w:r>
      <w:r w:rsidR="00A45549">
        <w:rPr>
          <w:color w:val="FF0000"/>
        </w:rPr>
        <w:t>3p</w:t>
      </w:r>
      <w:r w:rsidR="00A45549" w:rsidRPr="00A45549">
        <w:rPr>
          <w:color w:val="FF0000"/>
          <w:vertAlign w:val="superscript"/>
        </w:rPr>
        <w:t>4</w:t>
      </w:r>
    </w:p>
    <w:p w14:paraId="301544F8" w14:textId="6CCAA4F1" w:rsidR="00C408D1" w:rsidRDefault="008359DE">
      <w:pPr>
        <w:numPr>
          <w:ilvl w:val="1"/>
          <w:numId w:val="10"/>
        </w:numPr>
        <w:ind w:hanging="360"/>
      </w:pPr>
      <w:r>
        <w:t xml:space="preserve">neon </w:t>
      </w:r>
      <w:r w:rsidR="00A45549">
        <w:tab/>
      </w:r>
      <w:r w:rsidR="00A45549">
        <w:rPr>
          <w:color w:val="FF0000"/>
        </w:rPr>
        <w:t>1s</w:t>
      </w:r>
      <w:r w:rsidR="00A45549">
        <w:rPr>
          <w:color w:val="FF0000"/>
          <w:vertAlign w:val="superscript"/>
        </w:rPr>
        <w:t>2</w:t>
      </w:r>
      <w:r w:rsidR="00A45549">
        <w:rPr>
          <w:color w:val="FF0000"/>
        </w:rPr>
        <w:t>2s</w:t>
      </w:r>
      <w:r w:rsidR="00A45549">
        <w:rPr>
          <w:color w:val="FF0000"/>
          <w:vertAlign w:val="superscript"/>
        </w:rPr>
        <w:t>2</w:t>
      </w:r>
      <w:r w:rsidR="00A45549">
        <w:rPr>
          <w:color w:val="FF0000"/>
        </w:rPr>
        <w:t>2p</w:t>
      </w:r>
      <w:r w:rsidR="00A45549">
        <w:rPr>
          <w:color w:val="FF0000"/>
          <w:vertAlign w:val="superscript"/>
        </w:rPr>
        <w:t>6</w:t>
      </w:r>
    </w:p>
    <w:p w14:paraId="3B03A979" w14:textId="77777777" w:rsidR="00C408D1" w:rsidRDefault="008359DE">
      <w:pPr>
        <w:spacing w:after="0" w:line="259" w:lineRule="auto"/>
        <w:ind w:left="0" w:firstLine="0"/>
      </w:pPr>
      <w:r>
        <w:t xml:space="preserve"> </w:t>
      </w:r>
    </w:p>
    <w:p w14:paraId="2DC695A1" w14:textId="581F27CD" w:rsidR="00C408D1" w:rsidRDefault="008359DE" w:rsidP="00F432BA">
      <w:pPr>
        <w:spacing w:after="0" w:line="259" w:lineRule="auto"/>
        <w:ind w:left="0" w:firstLine="0"/>
      </w:pPr>
      <w:r>
        <w:t xml:space="preserve"> </w:t>
      </w:r>
      <w:r w:rsidR="00F432BA">
        <w:t xml:space="preserve">10. </w:t>
      </w:r>
      <w:r>
        <w:t xml:space="preserve">Write the </w:t>
      </w:r>
      <w:r>
        <w:rPr>
          <w:u w:val="single" w:color="000000"/>
        </w:rPr>
        <w:t>noble gas notation for the electron configuration</w:t>
      </w:r>
      <w:r>
        <w:t xml:space="preserve"> for the atoms above (9A through 9D) </w:t>
      </w:r>
    </w:p>
    <w:p w14:paraId="7616E0C2" w14:textId="04DE2CC8" w:rsidR="00A45549" w:rsidRDefault="00100904" w:rsidP="00A45549">
      <w:pPr>
        <w:spacing w:after="0" w:line="259" w:lineRule="auto"/>
        <w:ind w:left="0" w:firstLine="360"/>
      </w:pPr>
      <w:r>
        <w:t>A</w:t>
      </w:r>
      <w:r w:rsidR="00A45549">
        <w:t>.</w:t>
      </w:r>
      <w:r w:rsidR="00A45549">
        <w:rPr>
          <w:rFonts w:ascii="Arial" w:eastAsia="Arial" w:hAnsi="Arial" w:cs="Arial"/>
        </w:rPr>
        <w:t xml:space="preserve"> </w:t>
      </w:r>
      <w:r>
        <w:rPr>
          <w:rFonts w:ascii="Arial" w:eastAsia="Arial" w:hAnsi="Arial" w:cs="Arial"/>
        </w:rPr>
        <w:tab/>
      </w:r>
      <w:r w:rsidR="00A45549">
        <w:t xml:space="preserve">sodium </w:t>
      </w:r>
      <w:r w:rsidR="00A45549">
        <w:tab/>
      </w:r>
      <w:r w:rsidR="00F84488">
        <w:rPr>
          <w:color w:val="FF0000"/>
        </w:rPr>
        <w:t>[Ne]</w:t>
      </w:r>
      <w:r w:rsidR="00A45549">
        <w:rPr>
          <w:color w:val="FF0000"/>
        </w:rPr>
        <w:t>3s</w:t>
      </w:r>
      <w:r w:rsidR="00A45549">
        <w:rPr>
          <w:color w:val="FF0000"/>
          <w:vertAlign w:val="superscript"/>
        </w:rPr>
        <w:t>1</w:t>
      </w:r>
    </w:p>
    <w:p w14:paraId="66B958AD" w14:textId="5ED2A16D" w:rsidR="00A45549" w:rsidRDefault="00100904" w:rsidP="00A45549">
      <w:pPr>
        <w:ind w:firstLine="350"/>
      </w:pPr>
      <w:r>
        <w:t>B</w:t>
      </w:r>
      <w:r w:rsidR="00A45549">
        <w:t>.</w:t>
      </w:r>
      <w:r w:rsidR="00A45549">
        <w:tab/>
        <w:t xml:space="preserve">zinc </w:t>
      </w:r>
      <w:r w:rsidR="00A45549">
        <w:tab/>
      </w:r>
      <w:r>
        <w:rPr>
          <w:color w:val="FF0000"/>
        </w:rPr>
        <w:t>[</w:t>
      </w:r>
      <w:proofErr w:type="spellStart"/>
      <w:r>
        <w:rPr>
          <w:color w:val="FF0000"/>
        </w:rPr>
        <w:t>Ar</w:t>
      </w:r>
      <w:proofErr w:type="spellEnd"/>
      <w:r>
        <w:rPr>
          <w:color w:val="FF0000"/>
        </w:rPr>
        <w:t>]</w:t>
      </w:r>
      <w:r w:rsidR="00A45549">
        <w:rPr>
          <w:color w:val="FF0000"/>
        </w:rPr>
        <w:t>4s</w:t>
      </w:r>
      <w:r w:rsidR="00A45549">
        <w:rPr>
          <w:color w:val="FF0000"/>
          <w:vertAlign w:val="superscript"/>
        </w:rPr>
        <w:t>2</w:t>
      </w:r>
      <w:r w:rsidR="00A45549">
        <w:rPr>
          <w:color w:val="FF0000"/>
        </w:rPr>
        <w:t>3d</w:t>
      </w:r>
      <w:r w:rsidR="00A45549">
        <w:rPr>
          <w:color w:val="FF0000"/>
          <w:vertAlign w:val="superscript"/>
        </w:rPr>
        <w:t>10</w:t>
      </w:r>
    </w:p>
    <w:p w14:paraId="6F8BDBC2" w14:textId="060A2313" w:rsidR="00A45549" w:rsidRDefault="00100904" w:rsidP="00A45549">
      <w:pPr>
        <w:ind w:firstLine="350"/>
      </w:pPr>
      <w:r>
        <w:t>C</w:t>
      </w:r>
      <w:r w:rsidR="00A45549">
        <w:t>.</w:t>
      </w:r>
      <w:r w:rsidR="00A45549">
        <w:tab/>
        <w:t xml:space="preserve">sulfur </w:t>
      </w:r>
      <w:r w:rsidR="00A45549">
        <w:tab/>
      </w:r>
      <w:r>
        <w:rPr>
          <w:color w:val="FF0000"/>
        </w:rPr>
        <w:t>[Ne]</w:t>
      </w:r>
      <w:r w:rsidR="00A45549">
        <w:rPr>
          <w:color w:val="FF0000"/>
        </w:rPr>
        <w:t>3s</w:t>
      </w:r>
      <w:r w:rsidR="00A45549">
        <w:rPr>
          <w:color w:val="FF0000"/>
          <w:vertAlign w:val="superscript"/>
        </w:rPr>
        <w:t>2</w:t>
      </w:r>
      <w:r w:rsidR="00A45549">
        <w:rPr>
          <w:color w:val="FF0000"/>
        </w:rPr>
        <w:t>3p</w:t>
      </w:r>
      <w:r w:rsidR="00A45549" w:rsidRPr="00A45549">
        <w:rPr>
          <w:color w:val="FF0000"/>
          <w:vertAlign w:val="superscript"/>
        </w:rPr>
        <w:t>4</w:t>
      </w:r>
    </w:p>
    <w:p w14:paraId="637A856E" w14:textId="0B5FEF3F" w:rsidR="00A45549" w:rsidRDefault="00100904" w:rsidP="00A45549">
      <w:pPr>
        <w:ind w:firstLine="350"/>
      </w:pPr>
      <w:r>
        <w:t>D</w:t>
      </w:r>
      <w:r w:rsidR="00A45549">
        <w:t>.</w:t>
      </w:r>
      <w:r w:rsidR="00A45549">
        <w:tab/>
        <w:t xml:space="preserve">neon </w:t>
      </w:r>
      <w:r w:rsidR="00A45549">
        <w:tab/>
      </w:r>
      <w:r>
        <w:rPr>
          <w:color w:val="FF0000"/>
        </w:rPr>
        <w:t>[He]</w:t>
      </w:r>
      <w:r w:rsidR="00A45549">
        <w:rPr>
          <w:color w:val="FF0000"/>
        </w:rPr>
        <w:t>2s</w:t>
      </w:r>
      <w:r w:rsidR="00A45549">
        <w:rPr>
          <w:color w:val="FF0000"/>
          <w:vertAlign w:val="superscript"/>
        </w:rPr>
        <w:t>2</w:t>
      </w:r>
      <w:r w:rsidR="00A45549">
        <w:rPr>
          <w:color w:val="FF0000"/>
        </w:rPr>
        <w:t>2p</w:t>
      </w:r>
      <w:r w:rsidR="00A45549">
        <w:rPr>
          <w:color w:val="FF0000"/>
          <w:vertAlign w:val="superscript"/>
        </w:rPr>
        <w:t>6</w:t>
      </w:r>
    </w:p>
    <w:p w14:paraId="2B7C439B" w14:textId="30FB268F" w:rsidR="00C408D1" w:rsidRDefault="008359DE" w:rsidP="00F432BA">
      <w:pPr>
        <w:numPr>
          <w:ilvl w:val="0"/>
          <w:numId w:val="17"/>
        </w:numPr>
        <w:tabs>
          <w:tab w:val="left" w:pos="360"/>
        </w:tabs>
        <w:ind w:left="0"/>
      </w:pPr>
      <w:r>
        <w:t xml:space="preserve">Write the </w:t>
      </w:r>
      <w:r>
        <w:rPr>
          <w:u w:val="single" w:color="000000"/>
        </w:rPr>
        <w:t>noble gas notation for the orbital diagram</w:t>
      </w:r>
      <w:r>
        <w:t xml:space="preserve"> for each atom above (9A through 9D) </w:t>
      </w:r>
    </w:p>
    <w:p w14:paraId="2E030BF9" w14:textId="06021D7A" w:rsidR="00E22AC6" w:rsidRDefault="00E22AC6" w:rsidP="00E22AC6">
      <w:pPr>
        <w:ind w:left="360" w:firstLine="0"/>
      </w:pPr>
      <w:r>
        <w:rPr>
          <w:noProof/>
        </w:rPr>
        <w:drawing>
          <wp:anchor distT="0" distB="0" distL="114300" distR="114300" simplePos="0" relativeHeight="251678720" behindDoc="0" locked="0" layoutInCell="1" allowOverlap="1" wp14:anchorId="1D030C9A" wp14:editId="447EF725">
            <wp:simplePos x="0" y="0"/>
            <wp:positionH relativeFrom="column">
              <wp:posOffset>1209675</wp:posOffset>
            </wp:positionH>
            <wp:positionV relativeFrom="paragraph">
              <wp:posOffset>98425</wp:posOffset>
            </wp:positionV>
            <wp:extent cx="276225" cy="450215"/>
            <wp:effectExtent l="0" t="0" r="952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6225" cy="450215"/>
                    </a:xfrm>
                    <a:prstGeom prst="rect">
                      <a:avLst/>
                    </a:prstGeom>
                  </pic:spPr>
                </pic:pic>
              </a:graphicData>
            </a:graphic>
            <wp14:sizeRelH relativeFrom="page">
              <wp14:pctWidth>0</wp14:pctWidth>
            </wp14:sizeRelH>
            <wp14:sizeRelV relativeFrom="page">
              <wp14:pctHeight>0</wp14:pctHeight>
            </wp14:sizeRelV>
          </wp:anchor>
        </w:drawing>
      </w:r>
    </w:p>
    <w:p w14:paraId="2F908101" w14:textId="3B56A4EE" w:rsidR="00100904" w:rsidRDefault="00100904" w:rsidP="00100904">
      <w:pPr>
        <w:spacing w:after="0" w:line="259" w:lineRule="auto"/>
        <w:ind w:left="0" w:firstLine="360"/>
        <w:rPr>
          <w:noProof/>
        </w:rPr>
      </w:pPr>
      <w:r>
        <w:t>A.</w:t>
      </w:r>
      <w:r>
        <w:rPr>
          <w:rFonts w:ascii="Arial" w:eastAsia="Arial" w:hAnsi="Arial" w:cs="Arial"/>
        </w:rPr>
        <w:t xml:space="preserve"> </w:t>
      </w:r>
      <w:r>
        <w:rPr>
          <w:rFonts w:ascii="Arial" w:eastAsia="Arial" w:hAnsi="Arial" w:cs="Arial"/>
        </w:rPr>
        <w:tab/>
      </w:r>
      <w:r>
        <w:t xml:space="preserve">sodium </w:t>
      </w:r>
      <w:r>
        <w:tab/>
      </w:r>
      <w:r>
        <w:rPr>
          <w:color w:val="FF0000"/>
        </w:rPr>
        <w:t>[Ne]</w:t>
      </w:r>
      <w:r w:rsidR="00E22AC6" w:rsidRPr="00E22AC6">
        <w:rPr>
          <w:noProof/>
        </w:rPr>
        <w:t xml:space="preserve"> </w:t>
      </w:r>
    </w:p>
    <w:p w14:paraId="1AE3C4BF" w14:textId="4E37F9E9" w:rsidR="00E22AC6" w:rsidRDefault="00E22AC6" w:rsidP="00100904">
      <w:pPr>
        <w:spacing w:after="0" w:line="259" w:lineRule="auto"/>
        <w:ind w:left="0" w:firstLine="360"/>
      </w:pPr>
    </w:p>
    <w:p w14:paraId="547B343D" w14:textId="0A0F6032" w:rsidR="00E22AC6" w:rsidRDefault="00E22AC6" w:rsidP="00100904">
      <w:pPr>
        <w:spacing w:after="0" w:line="259" w:lineRule="auto"/>
        <w:ind w:left="0" w:firstLine="360"/>
      </w:pPr>
      <w:r>
        <w:rPr>
          <w:noProof/>
        </w:rPr>
        <w:drawing>
          <wp:anchor distT="0" distB="0" distL="114300" distR="114300" simplePos="0" relativeHeight="251679744" behindDoc="0" locked="0" layoutInCell="1" allowOverlap="1" wp14:anchorId="5CAD7787" wp14:editId="55DC18DD">
            <wp:simplePos x="0" y="0"/>
            <wp:positionH relativeFrom="column">
              <wp:posOffset>1209675</wp:posOffset>
            </wp:positionH>
            <wp:positionV relativeFrom="paragraph">
              <wp:posOffset>129540</wp:posOffset>
            </wp:positionV>
            <wp:extent cx="1490345" cy="4476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90345" cy="447675"/>
                    </a:xfrm>
                    <a:prstGeom prst="rect">
                      <a:avLst/>
                    </a:prstGeom>
                  </pic:spPr>
                </pic:pic>
              </a:graphicData>
            </a:graphic>
            <wp14:sizeRelH relativeFrom="page">
              <wp14:pctWidth>0</wp14:pctWidth>
            </wp14:sizeRelH>
            <wp14:sizeRelV relativeFrom="page">
              <wp14:pctHeight>0</wp14:pctHeight>
            </wp14:sizeRelV>
          </wp:anchor>
        </w:drawing>
      </w:r>
    </w:p>
    <w:p w14:paraId="55B1DA34" w14:textId="4378BD9F" w:rsidR="00100904" w:rsidRDefault="00100904" w:rsidP="00100904">
      <w:pPr>
        <w:ind w:firstLine="350"/>
        <w:rPr>
          <w:noProof/>
        </w:rPr>
      </w:pPr>
      <w:r>
        <w:t>B.</w:t>
      </w:r>
      <w:r>
        <w:tab/>
        <w:t xml:space="preserve">zinc </w:t>
      </w:r>
      <w:r>
        <w:tab/>
      </w:r>
      <w:r>
        <w:rPr>
          <w:color w:val="FF0000"/>
        </w:rPr>
        <w:t>[</w:t>
      </w:r>
      <w:proofErr w:type="spellStart"/>
      <w:r>
        <w:rPr>
          <w:color w:val="FF0000"/>
        </w:rPr>
        <w:t>Ar</w:t>
      </w:r>
      <w:proofErr w:type="spellEnd"/>
      <w:r>
        <w:rPr>
          <w:color w:val="FF0000"/>
        </w:rPr>
        <w:t>]</w:t>
      </w:r>
      <w:r w:rsidR="00E22AC6" w:rsidRPr="00E22AC6">
        <w:rPr>
          <w:noProof/>
        </w:rPr>
        <w:t xml:space="preserve"> </w:t>
      </w:r>
    </w:p>
    <w:p w14:paraId="103FE372" w14:textId="0D84DB3C" w:rsidR="00E22AC6" w:rsidRDefault="00E22AC6" w:rsidP="00100904">
      <w:pPr>
        <w:ind w:firstLine="350"/>
      </w:pPr>
    </w:p>
    <w:p w14:paraId="3CDB33C3" w14:textId="585642F8" w:rsidR="00E22AC6" w:rsidRDefault="00E22AC6" w:rsidP="00100904">
      <w:pPr>
        <w:ind w:firstLine="350"/>
      </w:pPr>
      <w:r>
        <w:rPr>
          <w:noProof/>
        </w:rPr>
        <w:drawing>
          <wp:anchor distT="0" distB="0" distL="114300" distR="114300" simplePos="0" relativeHeight="251680768" behindDoc="0" locked="0" layoutInCell="1" allowOverlap="1" wp14:anchorId="6E391AF3" wp14:editId="77B2A8A1">
            <wp:simplePos x="0" y="0"/>
            <wp:positionH relativeFrom="column">
              <wp:posOffset>1233170</wp:posOffset>
            </wp:positionH>
            <wp:positionV relativeFrom="paragraph">
              <wp:posOffset>129540</wp:posOffset>
            </wp:positionV>
            <wp:extent cx="1010370" cy="457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10370" cy="457200"/>
                    </a:xfrm>
                    <a:prstGeom prst="rect">
                      <a:avLst/>
                    </a:prstGeom>
                  </pic:spPr>
                </pic:pic>
              </a:graphicData>
            </a:graphic>
            <wp14:sizeRelH relativeFrom="page">
              <wp14:pctWidth>0</wp14:pctWidth>
            </wp14:sizeRelH>
            <wp14:sizeRelV relativeFrom="page">
              <wp14:pctHeight>0</wp14:pctHeight>
            </wp14:sizeRelV>
          </wp:anchor>
        </w:drawing>
      </w:r>
    </w:p>
    <w:p w14:paraId="230CEABD" w14:textId="6CF04364" w:rsidR="00100904" w:rsidRDefault="00100904" w:rsidP="00100904">
      <w:pPr>
        <w:ind w:firstLine="350"/>
        <w:rPr>
          <w:noProof/>
        </w:rPr>
      </w:pPr>
      <w:r>
        <w:t>C.</w:t>
      </w:r>
      <w:r>
        <w:tab/>
        <w:t xml:space="preserve">sulfur </w:t>
      </w:r>
      <w:r>
        <w:tab/>
      </w:r>
      <w:r>
        <w:rPr>
          <w:color w:val="FF0000"/>
        </w:rPr>
        <w:t>[Ne]</w:t>
      </w:r>
      <w:r w:rsidR="00E22AC6" w:rsidRPr="00E22AC6">
        <w:rPr>
          <w:noProof/>
        </w:rPr>
        <w:t xml:space="preserve"> </w:t>
      </w:r>
    </w:p>
    <w:p w14:paraId="2C213A1A" w14:textId="2A67F8AD" w:rsidR="00E22AC6" w:rsidRDefault="00E22AC6" w:rsidP="00100904">
      <w:pPr>
        <w:ind w:firstLine="350"/>
      </w:pPr>
    </w:p>
    <w:p w14:paraId="71BBBD0B" w14:textId="54E5FC05" w:rsidR="00E22AC6" w:rsidRDefault="00E22AC6" w:rsidP="00100904">
      <w:pPr>
        <w:ind w:firstLine="350"/>
      </w:pPr>
      <w:r>
        <w:rPr>
          <w:noProof/>
        </w:rPr>
        <w:drawing>
          <wp:anchor distT="0" distB="0" distL="114300" distR="114300" simplePos="0" relativeHeight="251681792" behindDoc="0" locked="0" layoutInCell="1" allowOverlap="1" wp14:anchorId="5DD76D64" wp14:editId="1BFC1A3B">
            <wp:simplePos x="0" y="0"/>
            <wp:positionH relativeFrom="column">
              <wp:posOffset>1210743</wp:posOffset>
            </wp:positionH>
            <wp:positionV relativeFrom="paragraph">
              <wp:posOffset>111760</wp:posOffset>
            </wp:positionV>
            <wp:extent cx="1029335" cy="474202"/>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29335" cy="474202"/>
                    </a:xfrm>
                    <a:prstGeom prst="rect">
                      <a:avLst/>
                    </a:prstGeom>
                  </pic:spPr>
                </pic:pic>
              </a:graphicData>
            </a:graphic>
            <wp14:sizeRelH relativeFrom="page">
              <wp14:pctWidth>0</wp14:pctWidth>
            </wp14:sizeRelH>
            <wp14:sizeRelV relativeFrom="page">
              <wp14:pctHeight>0</wp14:pctHeight>
            </wp14:sizeRelV>
          </wp:anchor>
        </w:drawing>
      </w:r>
    </w:p>
    <w:p w14:paraId="41961313" w14:textId="0C69E0E9" w:rsidR="00100904" w:rsidRDefault="00100904" w:rsidP="00100904">
      <w:pPr>
        <w:ind w:firstLine="350"/>
        <w:rPr>
          <w:noProof/>
        </w:rPr>
      </w:pPr>
      <w:r>
        <w:t>D.</w:t>
      </w:r>
      <w:r>
        <w:tab/>
        <w:t xml:space="preserve">neon </w:t>
      </w:r>
      <w:r>
        <w:tab/>
      </w:r>
      <w:r>
        <w:rPr>
          <w:color w:val="FF0000"/>
        </w:rPr>
        <w:t>[He]</w:t>
      </w:r>
      <w:r w:rsidR="00E22AC6" w:rsidRPr="00E22AC6">
        <w:rPr>
          <w:noProof/>
        </w:rPr>
        <w:t xml:space="preserve"> </w:t>
      </w:r>
    </w:p>
    <w:p w14:paraId="54A87120" w14:textId="77777777" w:rsidR="00E22AC6" w:rsidRDefault="00E22AC6" w:rsidP="00100904">
      <w:pPr>
        <w:ind w:firstLine="350"/>
      </w:pPr>
    </w:p>
    <w:p w14:paraId="5023BF6C" w14:textId="77777777" w:rsidR="00100904" w:rsidRDefault="00100904">
      <w:pPr>
        <w:spacing w:after="0" w:line="259" w:lineRule="auto"/>
        <w:ind w:left="0" w:firstLine="0"/>
      </w:pPr>
    </w:p>
    <w:p w14:paraId="2D2850C7" w14:textId="77777777" w:rsidR="00C408D1" w:rsidRDefault="008359DE" w:rsidP="00F432BA">
      <w:pPr>
        <w:numPr>
          <w:ilvl w:val="0"/>
          <w:numId w:val="17"/>
        </w:numPr>
      </w:pPr>
      <w:r>
        <w:t xml:space="preserve">Draw Lewis diagram for ONE ATOM of each of the following </w:t>
      </w:r>
      <w:r>
        <w:rPr>
          <w:i/>
        </w:rPr>
        <w:t>(not doing dashes and bonds, yet)</w:t>
      </w:r>
      <w:r>
        <w:t xml:space="preserve">: </w:t>
      </w:r>
    </w:p>
    <w:p w14:paraId="7EAFA6D9" w14:textId="76929083" w:rsidR="00C408D1" w:rsidRDefault="008359DE">
      <w:pPr>
        <w:ind w:left="370"/>
      </w:pPr>
      <w:r>
        <w:t>a) sodium</w:t>
      </w:r>
      <w:r w:rsidR="00DA2BB2">
        <w:t xml:space="preserve"> </w:t>
      </w:r>
      <w:r w:rsidR="00DA2BB2">
        <w:rPr>
          <w:noProof/>
        </w:rPr>
        <w:drawing>
          <wp:inline distT="0" distB="0" distL="0" distR="0" wp14:anchorId="6FBEEF18" wp14:editId="31871915">
            <wp:extent cx="295275" cy="31081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381" cy="315138"/>
                    </a:xfrm>
                    <a:prstGeom prst="rect">
                      <a:avLst/>
                    </a:prstGeom>
                  </pic:spPr>
                </pic:pic>
              </a:graphicData>
            </a:graphic>
          </wp:inline>
        </w:drawing>
      </w:r>
      <w:r>
        <w:t>, b) carbon</w:t>
      </w:r>
      <w:r w:rsidR="00E22AC6">
        <w:rPr>
          <w:noProof/>
        </w:rPr>
        <w:drawing>
          <wp:inline distT="0" distB="0" distL="0" distR="0" wp14:anchorId="6C437DC4" wp14:editId="26DA17B1">
            <wp:extent cx="372110" cy="34932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4018" cy="351119"/>
                    </a:xfrm>
                    <a:prstGeom prst="rect">
                      <a:avLst/>
                    </a:prstGeom>
                  </pic:spPr>
                </pic:pic>
              </a:graphicData>
            </a:graphic>
          </wp:inline>
        </w:drawing>
      </w:r>
      <w:r>
        <w:t>, c) fluorine</w:t>
      </w:r>
      <w:r w:rsidR="00DA2BB2">
        <w:rPr>
          <w:noProof/>
        </w:rPr>
        <w:drawing>
          <wp:inline distT="0" distB="0" distL="0" distR="0" wp14:anchorId="3B52F279" wp14:editId="17CBABB5">
            <wp:extent cx="315546" cy="32385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7898" cy="326264"/>
                    </a:xfrm>
                    <a:prstGeom prst="rect">
                      <a:avLst/>
                    </a:prstGeom>
                  </pic:spPr>
                </pic:pic>
              </a:graphicData>
            </a:graphic>
          </wp:inline>
        </w:drawing>
      </w:r>
      <w:r w:rsidR="00DA2BB2">
        <w:t xml:space="preserve"> </w:t>
      </w:r>
      <w:r>
        <w:t>, d) calcium</w:t>
      </w:r>
      <w:r w:rsidR="00DA2BB2">
        <w:t xml:space="preserve"> </w:t>
      </w:r>
      <w:r w:rsidR="00DA2BB2">
        <w:rPr>
          <w:noProof/>
        </w:rPr>
        <w:drawing>
          <wp:inline distT="0" distB="0" distL="0" distR="0" wp14:anchorId="0A4DBE1A" wp14:editId="7B870063">
            <wp:extent cx="366713" cy="3143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7715" cy="315184"/>
                    </a:xfrm>
                    <a:prstGeom prst="rect">
                      <a:avLst/>
                    </a:prstGeom>
                  </pic:spPr>
                </pic:pic>
              </a:graphicData>
            </a:graphic>
          </wp:inline>
        </w:drawing>
      </w:r>
      <w:r>
        <w:t xml:space="preserve">, e) phosphorus </w:t>
      </w:r>
      <w:r w:rsidR="00DA2BB2">
        <w:rPr>
          <w:noProof/>
        </w:rPr>
        <w:drawing>
          <wp:inline distT="0" distB="0" distL="0" distR="0" wp14:anchorId="5B6F237C" wp14:editId="0526DAAB">
            <wp:extent cx="344229" cy="352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5782" cy="354015"/>
                    </a:xfrm>
                    <a:prstGeom prst="rect">
                      <a:avLst/>
                    </a:prstGeom>
                  </pic:spPr>
                </pic:pic>
              </a:graphicData>
            </a:graphic>
          </wp:inline>
        </w:drawing>
      </w:r>
    </w:p>
    <w:p w14:paraId="75E434C5" w14:textId="77777777" w:rsidR="00FA2502" w:rsidRDefault="00FA2502">
      <w:pPr>
        <w:pStyle w:val="Heading1"/>
        <w:ind w:left="-5"/>
      </w:pPr>
    </w:p>
    <w:p w14:paraId="3CF4E4C5" w14:textId="77777777" w:rsidR="00C408D1" w:rsidRDefault="008359DE">
      <w:pPr>
        <w:pStyle w:val="Heading1"/>
        <w:ind w:left="-5"/>
      </w:pPr>
      <w:r>
        <w:t>Ionic Compounds</w:t>
      </w:r>
      <w:r>
        <w:rPr>
          <w:b w:val="0"/>
        </w:rPr>
        <w:t xml:space="preserve"> </w:t>
      </w:r>
    </w:p>
    <w:p w14:paraId="6A787F75" w14:textId="1AC2B8E0" w:rsidR="00C408D1" w:rsidRDefault="008359DE">
      <w:pPr>
        <w:ind w:left="-5"/>
      </w:pPr>
      <w:r>
        <w:t xml:space="preserve">Vocabulary Words and/or Topics: ion, cation, anion, oxidation number, transition metal, roman numerals, polyatomic ions, superscript, subscript, valence electrons, chemical bond, ionic bond </w:t>
      </w:r>
    </w:p>
    <w:p w14:paraId="47D1C9D9" w14:textId="77777777" w:rsidR="00C408D1" w:rsidRDefault="008359DE">
      <w:pPr>
        <w:numPr>
          <w:ilvl w:val="0"/>
          <w:numId w:val="11"/>
        </w:numPr>
        <w:ind w:hanging="360"/>
      </w:pPr>
      <w:r>
        <w:lastRenderedPageBreak/>
        <w:t xml:space="preserve">What type of bond will be formed between: </w:t>
      </w:r>
    </w:p>
    <w:p w14:paraId="56395788" w14:textId="09F87BD8" w:rsidR="00C408D1" w:rsidRDefault="008359DE">
      <w:pPr>
        <w:numPr>
          <w:ilvl w:val="1"/>
          <w:numId w:val="11"/>
        </w:numPr>
        <w:ind w:hanging="360"/>
      </w:pPr>
      <w:r>
        <w:t xml:space="preserve">carbon and fluorine </w:t>
      </w:r>
      <w:r w:rsidR="00DA2BB2">
        <w:tab/>
      </w:r>
      <w:r w:rsidR="00DA2BB2">
        <w:tab/>
      </w:r>
      <w:r w:rsidR="00DA2BB2">
        <w:rPr>
          <w:color w:val="FF0000"/>
        </w:rPr>
        <w:t>polar covalent</w:t>
      </w:r>
    </w:p>
    <w:p w14:paraId="70DFE41B" w14:textId="5E0F74CA" w:rsidR="00C408D1" w:rsidRDefault="008359DE">
      <w:pPr>
        <w:numPr>
          <w:ilvl w:val="1"/>
          <w:numId w:val="11"/>
        </w:numPr>
        <w:ind w:hanging="360"/>
      </w:pPr>
      <w:r>
        <w:t xml:space="preserve">magnesium and chlorine </w:t>
      </w:r>
      <w:r w:rsidR="00DA2BB2">
        <w:tab/>
      </w:r>
      <w:r w:rsidR="00DA2BB2">
        <w:rPr>
          <w:color w:val="FF0000"/>
        </w:rPr>
        <w:t>ionic</w:t>
      </w:r>
    </w:p>
    <w:p w14:paraId="583EC8A2" w14:textId="276F84BF" w:rsidR="00C408D1" w:rsidRDefault="008359DE">
      <w:pPr>
        <w:numPr>
          <w:ilvl w:val="1"/>
          <w:numId w:val="11"/>
        </w:numPr>
        <w:ind w:hanging="360"/>
      </w:pPr>
      <w:r>
        <w:t xml:space="preserve">zinc and copper </w:t>
      </w:r>
      <w:r w:rsidR="00DA2BB2">
        <w:tab/>
      </w:r>
      <w:r w:rsidR="00DA2BB2">
        <w:tab/>
      </w:r>
      <w:r w:rsidR="00DA2BB2">
        <w:rPr>
          <w:color w:val="FF0000"/>
        </w:rPr>
        <w:t>metallic</w:t>
      </w:r>
    </w:p>
    <w:p w14:paraId="7BA3CD2F" w14:textId="03527E36" w:rsidR="00C408D1" w:rsidRDefault="008359DE">
      <w:pPr>
        <w:numPr>
          <w:ilvl w:val="1"/>
          <w:numId w:val="11"/>
        </w:numPr>
        <w:ind w:hanging="360"/>
      </w:pPr>
      <w:r>
        <w:t xml:space="preserve">hydrogen and oxygen </w:t>
      </w:r>
      <w:r w:rsidR="00DA2BB2">
        <w:tab/>
      </w:r>
      <w:r w:rsidR="00DA2BB2">
        <w:tab/>
      </w:r>
      <w:r w:rsidR="00DA2BB2">
        <w:rPr>
          <w:color w:val="FF0000"/>
        </w:rPr>
        <w:t>polar covalent</w:t>
      </w:r>
    </w:p>
    <w:p w14:paraId="30F5FAF7" w14:textId="1B12CDE0" w:rsidR="00C408D1" w:rsidRDefault="008359DE">
      <w:pPr>
        <w:numPr>
          <w:ilvl w:val="0"/>
          <w:numId w:val="11"/>
        </w:numPr>
        <w:ind w:hanging="360"/>
      </w:pPr>
      <w:r>
        <w:t xml:space="preserve">How many valence electrons are in the following </w:t>
      </w:r>
      <w:r>
        <w:rPr>
          <w:u w:val="single" w:color="000000"/>
        </w:rPr>
        <w:t>atoms</w:t>
      </w:r>
      <w:r>
        <w:t>: lithium</w:t>
      </w:r>
      <w:r w:rsidR="00DA2BB2">
        <w:t xml:space="preserve"> </w:t>
      </w:r>
      <w:r w:rsidR="00DA2BB2">
        <w:rPr>
          <w:color w:val="FF0000"/>
        </w:rPr>
        <w:t>1</w:t>
      </w:r>
      <w:r>
        <w:t>, nitrogen</w:t>
      </w:r>
      <w:r w:rsidR="00DA2BB2">
        <w:t xml:space="preserve"> </w:t>
      </w:r>
      <w:r w:rsidR="00DA2BB2">
        <w:rPr>
          <w:color w:val="FF0000"/>
        </w:rPr>
        <w:t>5</w:t>
      </w:r>
      <w:r>
        <w:t>, aluminum</w:t>
      </w:r>
      <w:r w:rsidR="00DA2BB2">
        <w:t xml:space="preserve"> </w:t>
      </w:r>
      <w:r w:rsidR="00DA2BB2">
        <w:rPr>
          <w:color w:val="FF0000"/>
        </w:rPr>
        <w:t>3</w:t>
      </w:r>
      <w:r>
        <w:t>, fluorine</w:t>
      </w:r>
      <w:r w:rsidR="00DA2BB2">
        <w:t xml:space="preserve"> </w:t>
      </w:r>
      <w:r w:rsidR="00DA2BB2">
        <w:rPr>
          <w:color w:val="FF0000"/>
        </w:rPr>
        <w:t>7</w:t>
      </w:r>
      <w:r>
        <w:t>, neon</w:t>
      </w:r>
      <w:r w:rsidR="00DA2BB2">
        <w:t xml:space="preserve"> </w:t>
      </w:r>
      <w:r w:rsidR="00DA2BB2">
        <w:rPr>
          <w:color w:val="FF0000"/>
        </w:rPr>
        <w:t>8</w:t>
      </w:r>
      <w:r>
        <w:t>, bromine</w:t>
      </w:r>
      <w:r w:rsidR="00DA2BB2">
        <w:t xml:space="preserve"> </w:t>
      </w:r>
      <w:r w:rsidR="00DA2BB2">
        <w:rPr>
          <w:color w:val="FF0000"/>
        </w:rPr>
        <w:t>7</w:t>
      </w:r>
      <w:r>
        <w:t>, sulfur</w:t>
      </w:r>
      <w:r w:rsidR="00DA2BB2">
        <w:t xml:space="preserve"> </w:t>
      </w:r>
      <w:r w:rsidR="00DA2BB2">
        <w:rPr>
          <w:color w:val="FF0000"/>
        </w:rPr>
        <w:t>6</w:t>
      </w:r>
      <w:r>
        <w:t>, calcium</w:t>
      </w:r>
      <w:r>
        <w:rPr>
          <w:rFonts w:ascii="Arial" w:eastAsia="Arial" w:hAnsi="Arial" w:cs="Arial"/>
        </w:rPr>
        <w:t xml:space="preserve"> </w:t>
      </w:r>
      <w:r w:rsidR="00DA2BB2">
        <w:rPr>
          <w:rFonts w:ascii="Arial" w:eastAsia="Arial" w:hAnsi="Arial" w:cs="Arial"/>
          <w:color w:val="FF0000"/>
        </w:rPr>
        <w:t>2</w:t>
      </w:r>
    </w:p>
    <w:p w14:paraId="07F5298A" w14:textId="48510B9B" w:rsidR="00C408D1" w:rsidRPr="00DA2BB2" w:rsidRDefault="008359DE">
      <w:pPr>
        <w:numPr>
          <w:ilvl w:val="0"/>
          <w:numId w:val="11"/>
        </w:numPr>
        <w:ind w:hanging="360"/>
      </w:pPr>
      <w:r>
        <w:t xml:space="preserve">Using the octet rule, when the atoms in Problem #2 above turn into </w:t>
      </w:r>
      <w:r>
        <w:rPr>
          <w:u w:val="single" w:color="000000"/>
        </w:rPr>
        <w:t>ions</w:t>
      </w:r>
      <w:r>
        <w:t xml:space="preserve">, what is the charge of each?    </w:t>
      </w:r>
      <w:r w:rsidR="00DA2BB2">
        <w:t xml:space="preserve">lithium </w:t>
      </w:r>
      <w:r w:rsidR="00DA2BB2">
        <w:rPr>
          <w:color w:val="FF0000"/>
        </w:rPr>
        <w:t>+1</w:t>
      </w:r>
      <w:r w:rsidR="00DA2BB2">
        <w:t xml:space="preserve">, nitrogen </w:t>
      </w:r>
      <w:r w:rsidR="00DA2BB2">
        <w:rPr>
          <w:color w:val="FF0000"/>
        </w:rPr>
        <w:sym w:font="Symbol" w:char="F02D"/>
      </w:r>
      <w:r w:rsidR="00DA2BB2">
        <w:rPr>
          <w:color w:val="FF0000"/>
        </w:rPr>
        <w:t>3</w:t>
      </w:r>
      <w:r w:rsidR="00DA2BB2">
        <w:t xml:space="preserve">, aluminum </w:t>
      </w:r>
      <w:r w:rsidR="00DA2BB2">
        <w:rPr>
          <w:color w:val="FF0000"/>
        </w:rPr>
        <w:t>+3</w:t>
      </w:r>
      <w:r w:rsidR="00DA2BB2">
        <w:t xml:space="preserve">, fluorine </w:t>
      </w:r>
      <w:r w:rsidR="00DA2BB2">
        <w:rPr>
          <w:color w:val="FF0000"/>
        </w:rPr>
        <w:sym w:font="Symbol" w:char="F02D"/>
      </w:r>
      <w:r w:rsidR="00DA2BB2">
        <w:rPr>
          <w:color w:val="FF0000"/>
        </w:rPr>
        <w:t>1</w:t>
      </w:r>
      <w:r w:rsidR="00DA2BB2">
        <w:t xml:space="preserve">, neon </w:t>
      </w:r>
      <w:r w:rsidR="00DA2BB2">
        <w:rPr>
          <w:color w:val="FF0000"/>
        </w:rPr>
        <w:t>no ion</w:t>
      </w:r>
      <w:r w:rsidR="00DA2BB2">
        <w:t xml:space="preserve">, bromine </w:t>
      </w:r>
      <w:r w:rsidR="00DA2BB2">
        <w:rPr>
          <w:color w:val="FF0000"/>
        </w:rPr>
        <w:sym w:font="Symbol" w:char="F02D"/>
      </w:r>
      <w:r w:rsidR="00DA2BB2">
        <w:rPr>
          <w:color w:val="FF0000"/>
        </w:rPr>
        <w:t>1</w:t>
      </w:r>
      <w:r w:rsidR="00DA2BB2">
        <w:t xml:space="preserve">, sulfur </w:t>
      </w:r>
      <w:r w:rsidR="00DA2BB2">
        <w:rPr>
          <w:color w:val="FF0000"/>
        </w:rPr>
        <w:sym w:font="Symbol" w:char="F02D"/>
      </w:r>
      <w:r w:rsidR="00DA2BB2">
        <w:rPr>
          <w:color w:val="FF0000"/>
        </w:rPr>
        <w:t>2</w:t>
      </w:r>
      <w:r w:rsidR="00DA2BB2">
        <w:t xml:space="preserve">, </w:t>
      </w:r>
      <w:r w:rsidR="00DA2BB2" w:rsidRPr="00DA2BB2">
        <w:t>calcium</w:t>
      </w:r>
      <w:r w:rsidR="00DA2BB2" w:rsidRPr="00DA2BB2">
        <w:rPr>
          <w:rFonts w:eastAsia="Arial"/>
        </w:rPr>
        <w:t xml:space="preserve"> </w:t>
      </w:r>
      <w:r w:rsidR="00DA2BB2" w:rsidRPr="00DA2BB2">
        <w:rPr>
          <w:rFonts w:eastAsia="Arial"/>
          <w:color w:val="FF0000"/>
        </w:rPr>
        <w:t>+2</w:t>
      </w:r>
    </w:p>
    <w:p w14:paraId="4EC969FE" w14:textId="77777777" w:rsidR="00FA2502" w:rsidRDefault="00FA2502" w:rsidP="008359DE">
      <w:pPr>
        <w:spacing w:after="0" w:line="259" w:lineRule="auto"/>
        <w:ind w:left="0" w:firstLine="0"/>
        <w:rPr>
          <w:b/>
        </w:rPr>
      </w:pPr>
    </w:p>
    <w:p w14:paraId="41DC8FCA" w14:textId="5B350339" w:rsidR="00C408D1" w:rsidRPr="008359DE" w:rsidRDefault="008359DE" w:rsidP="008359DE">
      <w:pPr>
        <w:spacing w:after="0" w:line="259" w:lineRule="auto"/>
        <w:ind w:left="0" w:firstLine="0"/>
        <w:rPr>
          <w:b/>
        </w:rPr>
      </w:pPr>
      <w:r w:rsidRPr="008359DE">
        <w:rPr>
          <w:b/>
        </w:rPr>
        <w:t xml:space="preserve">Naming and Formulas for Compounds </w:t>
      </w:r>
    </w:p>
    <w:p w14:paraId="45851B5D" w14:textId="77777777" w:rsidR="00C408D1" w:rsidRDefault="008359DE">
      <w:pPr>
        <w:numPr>
          <w:ilvl w:val="0"/>
          <w:numId w:val="12"/>
        </w:numPr>
        <w:ind w:right="2384" w:hanging="240"/>
      </w:pPr>
      <w:r>
        <w:t xml:space="preserve">Naming and Formulas for Ionic Compounds </w:t>
      </w:r>
    </w:p>
    <w:p w14:paraId="1E77969A" w14:textId="77777777" w:rsidR="008359DE" w:rsidRDefault="008359DE">
      <w:pPr>
        <w:numPr>
          <w:ilvl w:val="0"/>
          <w:numId w:val="12"/>
        </w:numPr>
        <w:ind w:right="2384" w:hanging="240"/>
      </w:pPr>
      <w:r>
        <w:t>Naming and Formulas for Covalent Compounds</w:t>
      </w:r>
    </w:p>
    <w:p w14:paraId="6B5C5773" w14:textId="77777777" w:rsidR="00885052" w:rsidRPr="00885052" w:rsidRDefault="00885052">
      <w:pPr>
        <w:tabs>
          <w:tab w:val="center" w:pos="1604"/>
          <w:tab w:val="center" w:pos="6535"/>
        </w:tabs>
        <w:spacing w:after="0" w:line="259" w:lineRule="auto"/>
        <w:ind w:left="0" w:firstLine="0"/>
        <w:rPr>
          <w:rFonts w:ascii="Calibri" w:eastAsia="Calibri" w:hAnsi="Calibri" w:cs="Calibri"/>
          <w:sz w:val="10"/>
          <w:szCs w:val="10"/>
        </w:rPr>
      </w:pPr>
    </w:p>
    <w:p w14:paraId="5093C166" w14:textId="77777777" w:rsidR="00C408D1" w:rsidRDefault="008359DE">
      <w:pPr>
        <w:tabs>
          <w:tab w:val="center" w:pos="1604"/>
          <w:tab w:val="center" w:pos="6535"/>
        </w:tabs>
        <w:spacing w:after="0" w:line="259" w:lineRule="auto"/>
        <w:ind w:left="0" w:firstLine="0"/>
      </w:pPr>
      <w:r>
        <w:rPr>
          <w:rFonts w:ascii="Calibri" w:eastAsia="Calibri" w:hAnsi="Calibri" w:cs="Calibri"/>
        </w:rPr>
        <w:tab/>
      </w:r>
      <w:r>
        <w:rPr>
          <w:i/>
        </w:rPr>
        <w:t xml:space="preserve">Write the chemical formula: </w:t>
      </w:r>
      <w:r>
        <w:rPr>
          <w:i/>
        </w:rPr>
        <w:tab/>
        <w:t>Write the chemical name:</w:t>
      </w:r>
      <w:r>
        <w:t xml:space="preserve"> </w:t>
      </w:r>
    </w:p>
    <w:p w14:paraId="4F6F522D" w14:textId="479DE44D" w:rsidR="00C408D1" w:rsidRDefault="008359DE">
      <w:pPr>
        <w:numPr>
          <w:ilvl w:val="1"/>
          <w:numId w:val="12"/>
        </w:numPr>
        <w:ind w:hanging="360"/>
      </w:pPr>
      <w:r>
        <w:t xml:space="preserve">sodium fluoride </w:t>
      </w:r>
      <w:r>
        <w:tab/>
      </w:r>
      <w:r w:rsidR="00FA2502">
        <w:tab/>
      </w:r>
      <w:proofErr w:type="spellStart"/>
      <w:r w:rsidR="00F432BA">
        <w:rPr>
          <w:color w:val="FF0000"/>
        </w:rPr>
        <w:t>NaF</w:t>
      </w:r>
      <w:proofErr w:type="spellEnd"/>
      <w:r w:rsidR="00885052">
        <w:tab/>
      </w:r>
      <w:r w:rsidR="00885052">
        <w:tab/>
      </w:r>
      <w:r w:rsidR="00885052">
        <w:tab/>
      </w:r>
      <w:r>
        <w:t>8.</w:t>
      </w:r>
      <w:r>
        <w:rPr>
          <w:rFonts w:ascii="Arial" w:eastAsia="Arial" w:hAnsi="Arial" w:cs="Arial"/>
        </w:rPr>
        <w:t xml:space="preserve"> </w:t>
      </w:r>
      <w:proofErr w:type="spellStart"/>
      <w:r>
        <w:t>NaI</w:t>
      </w:r>
      <w:proofErr w:type="spellEnd"/>
      <w:r>
        <w:t xml:space="preserve"> </w:t>
      </w:r>
      <w:r w:rsidR="00F432BA">
        <w:tab/>
      </w:r>
      <w:r w:rsidR="00F432BA">
        <w:tab/>
      </w:r>
      <w:r w:rsidR="00F432BA">
        <w:rPr>
          <w:color w:val="FF0000"/>
        </w:rPr>
        <w:t>sodium iodide</w:t>
      </w:r>
    </w:p>
    <w:p w14:paraId="7CB0664E" w14:textId="1CE80B6F" w:rsidR="00C408D1" w:rsidRDefault="00FA2502">
      <w:pPr>
        <w:numPr>
          <w:ilvl w:val="1"/>
          <w:numId w:val="12"/>
        </w:numPr>
        <w:ind w:hanging="360"/>
      </w:pPr>
      <w:r>
        <w:t>hydrogen monofluoride</w:t>
      </w:r>
      <w:r w:rsidR="008359DE">
        <w:t xml:space="preserve"> </w:t>
      </w:r>
      <w:r w:rsidR="008359DE">
        <w:tab/>
      </w:r>
      <w:r w:rsidR="00F432BA">
        <w:rPr>
          <w:color w:val="FF0000"/>
        </w:rPr>
        <w:t>HF</w:t>
      </w:r>
      <w:r w:rsidR="00F432BA">
        <w:rPr>
          <w:color w:val="FF0000"/>
        </w:rPr>
        <w:tab/>
      </w:r>
      <w:r w:rsidR="00885052">
        <w:tab/>
      </w:r>
      <w:r w:rsidR="00885052">
        <w:tab/>
      </w:r>
      <w:r w:rsidR="008359DE">
        <w:t>9.</w:t>
      </w:r>
      <w:r w:rsidR="008359DE">
        <w:rPr>
          <w:rFonts w:ascii="Arial" w:eastAsia="Arial" w:hAnsi="Arial" w:cs="Arial"/>
        </w:rPr>
        <w:t xml:space="preserve"> </w:t>
      </w:r>
      <w:r w:rsidR="008359DE">
        <w:t>AlBr</w:t>
      </w:r>
      <w:r w:rsidR="008359DE">
        <w:rPr>
          <w:vertAlign w:val="subscript"/>
        </w:rPr>
        <w:t>3</w:t>
      </w:r>
      <w:r w:rsidR="008359DE">
        <w:t xml:space="preserve"> </w:t>
      </w:r>
      <w:r w:rsidR="00F432BA">
        <w:tab/>
      </w:r>
      <w:r w:rsidR="00F432BA">
        <w:rPr>
          <w:color w:val="FF0000"/>
        </w:rPr>
        <w:t>aluminum bromide</w:t>
      </w:r>
    </w:p>
    <w:p w14:paraId="1651B600" w14:textId="3415B7AB" w:rsidR="00C408D1" w:rsidRDefault="008359DE">
      <w:pPr>
        <w:numPr>
          <w:ilvl w:val="1"/>
          <w:numId w:val="12"/>
        </w:numPr>
        <w:ind w:hanging="360"/>
      </w:pPr>
      <w:r>
        <w:t xml:space="preserve">aluminum sulfide </w:t>
      </w:r>
      <w:r>
        <w:tab/>
      </w:r>
      <w:r w:rsidR="00FA2502">
        <w:rPr>
          <w:color w:val="FF0000"/>
        </w:rPr>
        <w:tab/>
        <w:t>A</w:t>
      </w:r>
      <w:r w:rsidR="00F432BA">
        <w:rPr>
          <w:color w:val="FF0000"/>
        </w:rPr>
        <w:t>l</w:t>
      </w:r>
      <w:r w:rsidR="00F432BA">
        <w:rPr>
          <w:color w:val="FF0000"/>
          <w:vertAlign w:val="subscript"/>
        </w:rPr>
        <w:t>2</w:t>
      </w:r>
      <w:r w:rsidR="00F432BA">
        <w:rPr>
          <w:color w:val="FF0000"/>
        </w:rPr>
        <w:t>S</w:t>
      </w:r>
      <w:r w:rsidR="00F432BA">
        <w:rPr>
          <w:color w:val="FF0000"/>
          <w:vertAlign w:val="subscript"/>
        </w:rPr>
        <w:t>3</w:t>
      </w:r>
      <w:r w:rsidR="00885052">
        <w:tab/>
      </w:r>
      <w:r w:rsidR="00885052">
        <w:tab/>
      </w:r>
      <w:r w:rsidR="00885052">
        <w:tab/>
      </w:r>
      <w:r>
        <w:t>10.</w:t>
      </w:r>
      <w:r>
        <w:rPr>
          <w:rFonts w:ascii="Arial" w:eastAsia="Arial" w:hAnsi="Arial" w:cs="Arial"/>
        </w:rPr>
        <w:t xml:space="preserve"> </w:t>
      </w:r>
      <w:r>
        <w:t>H</w:t>
      </w:r>
      <w:r>
        <w:rPr>
          <w:vertAlign w:val="subscript"/>
        </w:rPr>
        <w:t>2</w:t>
      </w:r>
      <w:r>
        <w:t>SO</w:t>
      </w:r>
      <w:r>
        <w:rPr>
          <w:vertAlign w:val="subscript"/>
        </w:rPr>
        <w:t>4</w:t>
      </w:r>
      <w:r>
        <w:t xml:space="preserve"> </w:t>
      </w:r>
      <w:r w:rsidR="00F432BA">
        <w:rPr>
          <w:color w:val="FF0000"/>
        </w:rPr>
        <w:tab/>
      </w:r>
      <w:r w:rsidR="00FA2502">
        <w:rPr>
          <w:color w:val="FF0000"/>
        </w:rPr>
        <w:t>hydrogen sulfate</w:t>
      </w:r>
    </w:p>
    <w:p w14:paraId="57BFD49F" w14:textId="0CB26D3F" w:rsidR="00C408D1" w:rsidRDefault="008359DE">
      <w:pPr>
        <w:numPr>
          <w:ilvl w:val="1"/>
          <w:numId w:val="12"/>
        </w:numPr>
        <w:ind w:hanging="360"/>
      </w:pPr>
      <w:r>
        <w:t xml:space="preserve">barium sulfide </w:t>
      </w:r>
      <w:r>
        <w:tab/>
      </w:r>
      <w:r w:rsidR="00FA2502">
        <w:tab/>
      </w:r>
      <w:proofErr w:type="spellStart"/>
      <w:r w:rsidR="00F432BA">
        <w:rPr>
          <w:color w:val="FF0000"/>
        </w:rPr>
        <w:t>BaS</w:t>
      </w:r>
      <w:proofErr w:type="spellEnd"/>
      <w:r w:rsidR="00885052">
        <w:tab/>
      </w:r>
      <w:r w:rsidR="00885052">
        <w:tab/>
      </w:r>
      <w:r w:rsidR="00885052">
        <w:tab/>
      </w:r>
      <w:r>
        <w:t>11.</w:t>
      </w:r>
      <w:r>
        <w:rPr>
          <w:rFonts w:ascii="Arial" w:eastAsia="Arial" w:hAnsi="Arial" w:cs="Arial"/>
        </w:rPr>
        <w:t xml:space="preserve"> </w:t>
      </w:r>
      <w:r>
        <w:t>Cl</w:t>
      </w:r>
      <w:r>
        <w:rPr>
          <w:vertAlign w:val="subscript"/>
        </w:rPr>
        <w:t>2</w:t>
      </w:r>
      <w:r>
        <w:t>O</w:t>
      </w:r>
      <w:r>
        <w:rPr>
          <w:vertAlign w:val="subscript"/>
        </w:rPr>
        <w:t>7</w:t>
      </w:r>
      <w:r>
        <w:t xml:space="preserve"> </w:t>
      </w:r>
      <w:r w:rsidR="00F432BA">
        <w:rPr>
          <w:color w:val="FF0000"/>
        </w:rPr>
        <w:tab/>
      </w:r>
      <w:proofErr w:type="spellStart"/>
      <w:r w:rsidR="00F432BA">
        <w:rPr>
          <w:color w:val="FF0000"/>
        </w:rPr>
        <w:t>dichlorine</w:t>
      </w:r>
      <w:proofErr w:type="spellEnd"/>
      <w:r w:rsidR="00F432BA">
        <w:rPr>
          <w:color w:val="FF0000"/>
        </w:rPr>
        <w:t xml:space="preserve"> heptoxide</w:t>
      </w:r>
    </w:p>
    <w:p w14:paraId="754CC18F" w14:textId="488F7F64" w:rsidR="00C408D1" w:rsidRDefault="008359DE">
      <w:pPr>
        <w:numPr>
          <w:ilvl w:val="1"/>
          <w:numId w:val="12"/>
        </w:numPr>
        <w:ind w:hanging="360"/>
      </w:pPr>
      <w:r>
        <w:t xml:space="preserve">phosphorus pentachloride </w:t>
      </w:r>
      <w:r>
        <w:tab/>
      </w:r>
      <w:r w:rsidR="00F432BA">
        <w:rPr>
          <w:color w:val="FF0000"/>
        </w:rPr>
        <w:t>PCl</w:t>
      </w:r>
      <w:r w:rsidR="00F432BA">
        <w:rPr>
          <w:color w:val="FF0000"/>
          <w:vertAlign w:val="subscript"/>
        </w:rPr>
        <w:t>5</w:t>
      </w:r>
      <w:r w:rsidR="00885052">
        <w:tab/>
      </w:r>
      <w:r w:rsidR="00885052">
        <w:tab/>
      </w:r>
      <w:r w:rsidR="00885052">
        <w:tab/>
      </w:r>
      <w:r>
        <w:t>12.</w:t>
      </w:r>
      <w:r>
        <w:rPr>
          <w:rFonts w:ascii="Arial" w:eastAsia="Arial" w:hAnsi="Arial" w:cs="Arial"/>
        </w:rPr>
        <w:t xml:space="preserve"> </w:t>
      </w:r>
      <w:r>
        <w:t xml:space="preserve">HBr </w:t>
      </w:r>
      <w:r w:rsidR="00F432BA">
        <w:tab/>
      </w:r>
      <w:r w:rsidR="00FA2502">
        <w:rPr>
          <w:color w:val="FF0000"/>
        </w:rPr>
        <w:t>hydrogen bromide</w:t>
      </w:r>
    </w:p>
    <w:p w14:paraId="1CAA7713" w14:textId="5C2E228F" w:rsidR="00C408D1" w:rsidRDefault="008359DE">
      <w:pPr>
        <w:numPr>
          <w:ilvl w:val="1"/>
          <w:numId w:val="12"/>
        </w:numPr>
        <w:ind w:hanging="360"/>
      </w:pPr>
      <w:r>
        <w:t xml:space="preserve">dinitrogen tetroxide </w:t>
      </w:r>
      <w:r>
        <w:tab/>
      </w:r>
      <w:r w:rsidR="00885052">
        <w:tab/>
      </w:r>
      <w:r w:rsidR="00F432BA">
        <w:rPr>
          <w:color w:val="FF0000"/>
        </w:rPr>
        <w:t>N</w:t>
      </w:r>
      <w:r w:rsidR="00F432BA">
        <w:rPr>
          <w:color w:val="FF0000"/>
          <w:vertAlign w:val="subscript"/>
        </w:rPr>
        <w:t>2</w:t>
      </w:r>
      <w:r w:rsidR="00F432BA">
        <w:rPr>
          <w:color w:val="FF0000"/>
        </w:rPr>
        <w:t>O</w:t>
      </w:r>
      <w:r w:rsidR="00F432BA">
        <w:rPr>
          <w:color w:val="FF0000"/>
          <w:vertAlign w:val="subscript"/>
        </w:rPr>
        <w:t>4</w:t>
      </w:r>
      <w:r w:rsidR="00885052">
        <w:tab/>
      </w:r>
      <w:r w:rsidR="00885052">
        <w:tab/>
      </w:r>
      <w:r w:rsidR="00885052">
        <w:tab/>
      </w:r>
      <w:r>
        <w:t>13.</w:t>
      </w:r>
      <w:r>
        <w:rPr>
          <w:rFonts w:ascii="Arial" w:eastAsia="Arial" w:hAnsi="Arial" w:cs="Arial"/>
        </w:rPr>
        <w:t xml:space="preserve"> </w:t>
      </w:r>
      <w:r>
        <w:t>N</w:t>
      </w:r>
      <w:r>
        <w:rPr>
          <w:vertAlign w:val="subscript"/>
        </w:rPr>
        <w:t>2</w:t>
      </w:r>
      <w:r>
        <w:t>O</w:t>
      </w:r>
      <w:r>
        <w:rPr>
          <w:vertAlign w:val="subscript"/>
        </w:rPr>
        <w:t>5</w:t>
      </w:r>
      <w:r>
        <w:t xml:space="preserve"> </w:t>
      </w:r>
      <w:r w:rsidR="00F432BA">
        <w:rPr>
          <w:color w:val="FF0000"/>
        </w:rPr>
        <w:tab/>
        <w:t>dinitrogen pentoxide</w:t>
      </w:r>
    </w:p>
    <w:p w14:paraId="52A6CB93" w14:textId="5DA99D44" w:rsidR="00C408D1" w:rsidRDefault="00FA2502">
      <w:pPr>
        <w:numPr>
          <w:ilvl w:val="1"/>
          <w:numId w:val="12"/>
        </w:numPr>
        <w:ind w:hanging="360"/>
      </w:pPr>
      <w:r>
        <w:t>hydrogen nitrate</w:t>
      </w:r>
      <w:r w:rsidR="008359DE">
        <w:t xml:space="preserve"> </w:t>
      </w:r>
      <w:r w:rsidR="008359DE">
        <w:tab/>
      </w:r>
      <w:r w:rsidR="00885052">
        <w:tab/>
      </w:r>
      <w:r w:rsidR="00F432BA">
        <w:rPr>
          <w:color w:val="FF0000"/>
        </w:rPr>
        <w:t>HNO</w:t>
      </w:r>
      <w:r w:rsidR="00F432BA">
        <w:rPr>
          <w:color w:val="FF0000"/>
          <w:vertAlign w:val="subscript"/>
        </w:rPr>
        <w:t>3</w:t>
      </w:r>
      <w:r w:rsidR="00885052">
        <w:tab/>
      </w:r>
      <w:r w:rsidR="00885052">
        <w:tab/>
      </w:r>
      <w:r w:rsidR="00885052">
        <w:tab/>
      </w:r>
      <w:r w:rsidR="008359DE">
        <w:t>14.</w:t>
      </w:r>
      <w:r w:rsidR="008359DE">
        <w:rPr>
          <w:rFonts w:ascii="Arial" w:eastAsia="Arial" w:hAnsi="Arial" w:cs="Arial"/>
        </w:rPr>
        <w:t xml:space="preserve"> </w:t>
      </w:r>
      <w:r w:rsidR="008359DE">
        <w:t>ICl</w:t>
      </w:r>
      <w:r w:rsidR="008359DE">
        <w:rPr>
          <w:vertAlign w:val="subscript"/>
        </w:rPr>
        <w:t>3</w:t>
      </w:r>
      <w:r w:rsidR="008359DE">
        <w:t xml:space="preserve"> </w:t>
      </w:r>
      <w:r w:rsidR="00F432BA">
        <w:tab/>
      </w:r>
      <w:r w:rsidR="00F432BA">
        <w:rPr>
          <w:color w:val="FF0000"/>
        </w:rPr>
        <w:t>iodine trichloride</w:t>
      </w:r>
    </w:p>
    <w:p w14:paraId="63DC9EAA" w14:textId="74AE6E2A" w:rsidR="00885052" w:rsidRPr="00885052" w:rsidRDefault="00885052">
      <w:pPr>
        <w:tabs>
          <w:tab w:val="center" w:pos="1604"/>
          <w:tab w:val="center" w:pos="6535"/>
        </w:tabs>
        <w:spacing w:after="0" w:line="259" w:lineRule="auto"/>
        <w:ind w:left="0" w:firstLine="0"/>
        <w:rPr>
          <w:rFonts w:ascii="Calibri" w:eastAsia="Calibri" w:hAnsi="Calibri" w:cs="Calibri"/>
          <w:sz w:val="10"/>
          <w:szCs w:val="10"/>
        </w:rPr>
      </w:pPr>
    </w:p>
    <w:p w14:paraId="21BFDEEA" w14:textId="2D89BD2F" w:rsidR="00C408D1" w:rsidRDefault="008359DE">
      <w:pPr>
        <w:tabs>
          <w:tab w:val="center" w:pos="1604"/>
          <w:tab w:val="center" w:pos="6535"/>
        </w:tabs>
        <w:spacing w:after="0" w:line="259" w:lineRule="auto"/>
        <w:ind w:left="0" w:firstLine="0"/>
      </w:pPr>
      <w:r>
        <w:rPr>
          <w:rFonts w:ascii="Calibri" w:eastAsia="Calibri" w:hAnsi="Calibri" w:cs="Calibri"/>
        </w:rPr>
        <w:tab/>
      </w:r>
      <w:r>
        <w:rPr>
          <w:i/>
        </w:rPr>
        <w:t>Write the chemical formula:</w:t>
      </w:r>
      <w:r>
        <w:t xml:space="preserve"> </w:t>
      </w:r>
      <w:r>
        <w:tab/>
      </w:r>
      <w:r>
        <w:rPr>
          <w:i/>
        </w:rPr>
        <w:t>Write the chemical name:</w:t>
      </w:r>
      <w:r>
        <w:t xml:space="preserve"> </w:t>
      </w:r>
    </w:p>
    <w:p w14:paraId="58D773D9" w14:textId="56A9EBCF" w:rsidR="00C408D1" w:rsidRDefault="008359DE">
      <w:pPr>
        <w:numPr>
          <w:ilvl w:val="1"/>
          <w:numId w:val="13"/>
        </w:numPr>
        <w:ind w:hanging="360"/>
      </w:pPr>
      <w:r>
        <w:t xml:space="preserve">sodium sulfite </w:t>
      </w:r>
      <w:r>
        <w:tab/>
      </w:r>
      <w:r w:rsidR="00F432BA">
        <w:rPr>
          <w:color w:val="FF0000"/>
        </w:rPr>
        <w:t>Na</w:t>
      </w:r>
      <w:r w:rsidR="00F432BA">
        <w:rPr>
          <w:color w:val="FF0000"/>
          <w:vertAlign w:val="subscript"/>
        </w:rPr>
        <w:t>2</w:t>
      </w:r>
      <w:r w:rsidR="00F432BA">
        <w:rPr>
          <w:color w:val="FF0000"/>
        </w:rPr>
        <w:t>SO</w:t>
      </w:r>
      <w:r w:rsidR="00F432BA">
        <w:rPr>
          <w:color w:val="FF0000"/>
          <w:vertAlign w:val="subscript"/>
        </w:rPr>
        <w:t>3</w:t>
      </w:r>
      <w:r w:rsidR="00885052">
        <w:tab/>
      </w:r>
      <w:r w:rsidR="00885052">
        <w:tab/>
      </w:r>
      <w:r w:rsidR="00885052">
        <w:tab/>
      </w:r>
      <w:r w:rsidR="00885052">
        <w:tab/>
      </w:r>
      <w:r>
        <w:t>22.</w:t>
      </w:r>
      <w:r>
        <w:rPr>
          <w:rFonts w:ascii="Arial" w:eastAsia="Arial" w:hAnsi="Arial" w:cs="Arial"/>
        </w:rPr>
        <w:t xml:space="preserve"> </w:t>
      </w:r>
      <w:r>
        <w:t xml:space="preserve">HCl </w:t>
      </w:r>
      <w:r w:rsidR="00F432BA">
        <w:tab/>
      </w:r>
      <w:r w:rsidR="00FA2502">
        <w:rPr>
          <w:color w:val="FF0000"/>
        </w:rPr>
        <w:t>hydrogen monochloride</w:t>
      </w:r>
    </w:p>
    <w:p w14:paraId="5C84388D" w14:textId="057DE0CF" w:rsidR="00C408D1" w:rsidRDefault="008359DE">
      <w:pPr>
        <w:numPr>
          <w:ilvl w:val="1"/>
          <w:numId w:val="13"/>
        </w:numPr>
        <w:ind w:hanging="360"/>
      </w:pPr>
      <w:r>
        <w:t xml:space="preserve">magnesium ion </w:t>
      </w:r>
      <w:r>
        <w:tab/>
      </w:r>
      <w:r w:rsidR="00F432BA">
        <w:rPr>
          <w:color w:val="FF0000"/>
        </w:rPr>
        <w:t>Mg</w:t>
      </w:r>
      <w:r w:rsidR="00F432BA">
        <w:rPr>
          <w:color w:val="FF0000"/>
          <w:vertAlign w:val="superscript"/>
        </w:rPr>
        <w:t>2+</w:t>
      </w:r>
      <w:r w:rsidR="00885052">
        <w:tab/>
      </w:r>
      <w:r w:rsidR="00885052">
        <w:tab/>
      </w:r>
      <w:r w:rsidR="00885052">
        <w:tab/>
      </w:r>
      <w:r w:rsidR="00885052">
        <w:tab/>
      </w:r>
      <w:r>
        <w:t>23.</w:t>
      </w:r>
      <w:r>
        <w:rPr>
          <w:rFonts w:ascii="Arial" w:eastAsia="Arial" w:hAnsi="Arial" w:cs="Arial"/>
        </w:rPr>
        <w:t xml:space="preserve"> </w:t>
      </w:r>
      <w:r>
        <w:t>Na</w:t>
      </w:r>
      <w:r>
        <w:rPr>
          <w:vertAlign w:val="subscript"/>
        </w:rPr>
        <w:t>2</w:t>
      </w:r>
      <w:r>
        <w:t>SO</w:t>
      </w:r>
      <w:r>
        <w:rPr>
          <w:vertAlign w:val="subscript"/>
        </w:rPr>
        <w:t>4</w:t>
      </w:r>
      <w:r>
        <w:t xml:space="preserve"> </w:t>
      </w:r>
      <w:r w:rsidR="00F432BA">
        <w:tab/>
      </w:r>
      <w:r w:rsidR="00F432BA">
        <w:rPr>
          <w:color w:val="FF0000"/>
        </w:rPr>
        <w:t>sodium sulfate</w:t>
      </w:r>
    </w:p>
    <w:p w14:paraId="577A6891" w14:textId="3553359C" w:rsidR="00C408D1" w:rsidRDefault="008359DE">
      <w:pPr>
        <w:numPr>
          <w:ilvl w:val="1"/>
          <w:numId w:val="13"/>
        </w:numPr>
        <w:ind w:hanging="360"/>
      </w:pPr>
      <w:r>
        <w:t xml:space="preserve">ammonium fluoride </w:t>
      </w:r>
      <w:r w:rsidR="00F432BA">
        <w:rPr>
          <w:color w:val="FF0000"/>
        </w:rPr>
        <w:t>NH</w:t>
      </w:r>
      <w:r w:rsidR="00F432BA">
        <w:rPr>
          <w:color w:val="FF0000"/>
          <w:vertAlign w:val="subscript"/>
        </w:rPr>
        <w:t>4</w:t>
      </w:r>
      <w:r w:rsidR="00F432BA">
        <w:rPr>
          <w:color w:val="FF0000"/>
        </w:rPr>
        <w:t>F</w:t>
      </w:r>
      <w:r w:rsidR="00885052">
        <w:tab/>
      </w:r>
      <w:r w:rsidR="00885052">
        <w:tab/>
      </w:r>
      <w:r w:rsidR="00885052">
        <w:tab/>
      </w:r>
      <w:r w:rsidR="00FA2502">
        <w:tab/>
      </w:r>
      <w:r>
        <w:t>24.</w:t>
      </w:r>
      <w:r>
        <w:rPr>
          <w:rFonts w:ascii="Arial" w:eastAsia="Arial" w:hAnsi="Arial" w:cs="Arial"/>
        </w:rPr>
        <w:t xml:space="preserve"> </w:t>
      </w:r>
      <w:r>
        <w:t>KNO</w:t>
      </w:r>
      <w:r>
        <w:rPr>
          <w:vertAlign w:val="subscript"/>
        </w:rPr>
        <w:t>3</w:t>
      </w:r>
      <w:r>
        <w:t xml:space="preserve"> </w:t>
      </w:r>
      <w:r w:rsidR="00F432BA">
        <w:tab/>
      </w:r>
      <w:r w:rsidR="00F432BA">
        <w:rPr>
          <w:color w:val="FF0000"/>
        </w:rPr>
        <w:t>potassium nitrate</w:t>
      </w:r>
    </w:p>
    <w:p w14:paraId="0E0A595F" w14:textId="545541B2" w:rsidR="00C408D1" w:rsidRDefault="008359DE">
      <w:pPr>
        <w:numPr>
          <w:ilvl w:val="1"/>
          <w:numId w:val="13"/>
        </w:numPr>
        <w:ind w:hanging="360"/>
      </w:pPr>
      <w:r>
        <w:t xml:space="preserve">oxygen </w:t>
      </w:r>
      <w:r>
        <w:tab/>
      </w:r>
      <w:r w:rsidR="00885052">
        <w:tab/>
      </w:r>
      <w:r w:rsidR="00F432BA">
        <w:rPr>
          <w:color w:val="FF0000"/>
        </w:rPr>
        <w:t>O</w:t>
      </w:r>
      <w:r w:rsidR="00F432BA">
        <w:rPr>
          <w:color w:val="FF0000"/>
          <w:vertAlign w:val="subscript"/>
        </w:rPr>
        <w:t>2</w:t>
      </w:r>
      <w:r w:rsidR="00885052">
        <w:tab/>
      </w:r>
      <w:r w:rsidR="00885052">
        <w:tab/>
      </w:r>
      <w:r w:rsidR="00885052">
        <w:tab/>
      </w:r>
      <w:r w:rsidR="00885052">
        <w:tab/>
      </w:r>
      <w:r>
        <w:t>25.</w:t>
      </w:r>
      <w:r>
        <w:rPr>
          <w:rFonts w:ascii="Arial" w:eastAsia="Arial" w:hAnsi="Arial" w:cs="Arial"/>
        </w:rPr>
        <w:t xml:space="preserve"> </w:t>
      </w:r>
      <w:r>
        <w:t>NH</w:t>
      </w:r>
      <w:r>
        <w:rPr>
          <w:vertAlign w:val="subscript"/>
        </w:rPr>
        <w:t>4</w:t>
      </w:r>
      <w:r>
        <w:rPr>
          <w:vertAlign w:val="superscript"/>
        </w:rPr>
        <w:t>+</w:t>
      </w:r>
      <w:r>
        <w:t xml:space="preserve"> </w:t>
      </w:r>
      <w:r w:rsidR="00F432BA">
        <w:tab/>
      </w:r>
      <w:r w:rsidR="00F432BA">
        <w:rPr>
          <w:color w:val="FF0000"/>
        </w:rPr>
        <w:t>ammonium</w:t>
      </w:r>
    </w:p>
    <w:p w14:paraId="3E134B0F" w14:textId="2CA215FD" w:rsidR="00C408D1" w:rsidRDefault="008359DE">
      <w:pPr>
        <w:numPr>
          <w:ilvl w:val="1"/>
          <w:numId w:val="13"/>
        </w:numPr>
        <w:ind w:hanging="360"/>
      </w:pPr>
      <w:r>
        <w:t xml:space="preserve">oxide </w:t>
      </w:r>
      <w:r>
        <w:tab/>
      </w:r>
      <w:r w:rsidR="00885052">
        <w:tab/>
      </w:r>
      <w:r w:rsidR="00F432BA">
        <w:rPr>
          <w:color w:val="FF0000"/>
        </w:rPr>
        <w:t>O</w:t>
      </w:r>
      <w:r w:rsidR="00F432BA">
        <w:rPr>
          <w:color w:val="FF0000"/>
          <w:vertAlign w:val="superscript"/>
        </w:rPr>
        <w:t>2</w:t>
      </w:r>
      <w:r w:rsidR="00F432BA">
        <w:rPr>
          <w:color w:val="FF0000"/>
          <w:vertAlign w:val="superscript"/>
        </w:rPr>
        <w:sym w:font="Symbol" w:char="F02D"/>
      </w:r>
      <w:r w:rsidR="00885052">
        <w:tab/>
      </w:r>
      <w:r w:rsidR="00885052">
        <w:tab/>
      </w:r>
      <w:r w:rsidR="00885052">
        <w:tab/>
      </w:r>
      <w:r w:rsidR="00885052">
        <w:tab/>
      </w:r>
      <w:r>
        <w:t>26.</w:t>
      </w:r>
      <w:r>
        <w:rPr>
          <w:rFonts w:ascii="Arial" w:eastAsia="Arial" w:hAnsi="Arial" w:cs="Arial"/>
        </w:rPr>
        <w:t xml:space="preserve"> </w:t>
      </w:r>
      <w:r>
        <w:t>Mg(OH)</w:t>
      </w:r>
      <w:r>
        <w:rPr>
          <w:vertAlign w:val="subscript"/>
        </w:rPr>
        <w:t>2</w:t>
      </w:r>
      <w:r>
        <w:t xml:space="preserve"> </w:t>
      </w:r>
      <w:r w:rsidR="00F432BA">
        <w:tab/>
      </w:r>
      <w:r w:rsidR="00F432BA">
        <w:rPr>
          <w:color w:val="FF0000"/>
        </w:rPr>
        <w:t>magnesium hydroxide</w:t>
      </w:r>
    </w:p>
    <w:p w14:paraId="0533451C" w14:textId="36BE4A92" w:rsidR="00C408D1" w:rsidRDefault="00FA2502">
      <w:pPr>
        <w:numPr>
          <w:ilvl w:val="1"/>
          <w:numId w:val="13"/>
        </w:numPr>
        <w:ind w:hanging="360"/>
      </w:pPr>
      <w:r>
        <w:t>hydrogen chlorate</w:t>
      </w:r>
      <w:r w:rsidR="008359DE">
        <w:t xml:space="preserve"> </w:t>
      </w:r>
      <w:r w:rsidR="008359DE">
        <w:tab/>
      </w:r>
      <w:r w:rsidR="00F432BA" w:rsidRPr="00F432BA">
        <w:rPr>
          <w:color w:val="FF0000"/>
        </w:rPr>
        <w:t>HClO</w:t>
      </w:r>
      <w:r w:rsidR="00F432BA" w:rsidRPr="00F432BA">
        <w:rPr>
          <w:color w:val="FF0000"/>
          <w:vertAlign w:val="subscript"/>
        </w:rPr>
        <w:t>3</w:t>
      </w:r>
      <w:r w:rsidR="00885052" w:rsidRPr="00F432BA">
        <w:rPr>
          <w:color w:val="FF0000"/>
        </w:rPr>
        <w:tab/>
      </w:r>
      <w:r w:rsidR="00885052">
        <w:tab/>
      </w:r>
      <w:r w:rsidR="00885052">
        <w:tab/>
      </w:r>
      <w:r w:rsidR="00885052">
        <w:tab/>
      </w:r>
      <w:r w:rsidR="008359DE">
        <w:t>27.</w:t>
      </w:r>
      <w:r w:rsidR="008359DE">
        <w:rPr>
          <w:rFonts w:ascii="Arial" w:eastAsia="Arial" w:hAnsi="Arial" w:cs="Arial"/>
        </w:rPr>
        <w:t xml:space="preserve"> </w:t>
      </w:r>
      <w:r w:rsidR="008359DE">
        <w:t>H</w:t>
      </w:r>
      <w:r w:rsidR="008359DE">
        <w:rPr>
          <w:vertAlign w:val="subscript"/>
        </w:rPr>
        <w:t>2</w:t>
      </w:r>
      <w:r w:rsidR="008359DE">
        <w:t>CO</w:t>
      </w:r>
      <w:r w:rsidR="008359DE">
        <w:rPr>
          <w:vertAlign w:val="subscript"/>
        </w:rPr>
        <w:t>3</w:t>
      </w:r>
      <w:r w:rsidR="008359DE">
        <w:t xml:space="preserve"> </w:t>
      </w:r>
      <w:r w:rsidR="00F432BA">
        <w:tab/>
      </w:r>
      <w:r>
        <w:rPr>
          <w:color w:val="FF0000"/>
        </w:rPr>
        <w:t>hydrogen carbonate</w:t>
      </w:r>
    </w:p>
    <w:p w14:paraId="1AEF01AA" w14:textId="64EDFE77" w:rsidR="00C408D1" w:rsidRDefault="008359DE">
      <w:pPr>
        <w:numPr>
          <w:ilvl w:val="1"/>
          <w:numId w:val="13"/>
        </w:numPr>
        <w:ind w:hanging="360"/>
      </w:pPr>
      <w:r>
        <w:t>barium cyanide</w:t>
      </w:r>
      <w:r w:rsidR="00F432BA">
        <w:t xml:space="preserve"> </w:t>
      </w:r>
      <w:r w:rsidR="00F432BA">
        <w:tab/>
      </w:r>
      <w:r w:rsidR="00F432BA">
        <w:rPr>
          <w:color w:val="FF0000"/>
        </w:rPr>
        <w:t>Ba(CN)</w:t>
      </w:r>
      <w:r w:rsidR="00F432BA">
        <w:rPr>
          <w:color w:val="FF0000"/>
          <w:vertAlign w:val="subscript"/>
        </w:rPr>
        <w:t>2</w:t>
      </w:r>
    </w:p>
    <w:p w14:paraId="5E1F9CF7" w14:textId="77777777" w:rsidR="00885052" w:rsidRPr="00885052" w:rsidRDefault="00885052">
      <w:pPr>
        <w:tabs>
          <w:tab w:val="center" w:pos="1604"/>
          <w:tab w:val="center" w:pos="6535"/>
        </w:tabs>
        <w:spacing w:after="0" w:line="259" w:lineRule="auto"/>
        <w:ind w:left="0" w:firstLine="0"/>
        <w:rPr>
          <w:rFonts w:ascii="Calibri" w:eastAsia="Calibri" w:hAnsi="Calibri" w:cs="Calibri"/>
          <w:sz w:val="10"/>
          <w:szCs w:val="10"/>
        </w:rPr>
      </w:pPr>
    </w:p>
    <w:p w14:paraId="7DD59122" w14:textId="77777777" w:rsidR="00C408D1" w:rsidRDefault="008359DE">
      <w:pPr>
        <w:tabs>
          <w:tab w:val="center" w:pos="1604"/>
          <w:tab w:val="center" w:pos="6535"/>
        </w:tabs>
        <w:spacing w:after="0" w:line="259" w:lineRule="auto"/>
        <w:ind w:left="0" w:firstLine="0"/>
      </w:pPr>
      <w:r>
        <w:rPr>
          <w:rFonts w:ascii="Calibri" w:eastAsia="Calibri" w:hAnsi="Calibri" w:cs="Calibri"/>
        </w:rPr>
        <w:tab/>
      </w:r>
      <w:r>
        <w:rPr>
          <w:i/>
        </w:rPr>
        <w:t>Write the chemical formula:</w:t>
      </w:r>
      <w:r>
        <w:t xml:space="preserve"> </w:t>
      </w:r>
      <w:r>
        <w:tab/>
      </w:r>
      <w:r>
        <w:rPr>
          <w:i/>
        </w:rPr>
        <w:t xml:space="preserve">Write the chemical name: </w:t>
      </w:r>
    </w:p>
    <w:p w14:paraId="052DCAA7" w14:textId="38F89C56" w:rsidR="00C408D1" w:rsidRDefault="008359DE">
      <w:pPr>
        <w:numPr>
          <w:ilvl w:val="1"/>
          <w:numId w:val="14"/>
        </w:numPr>
        <w:ind w:hanging="360"/>
      </w:pPr>
      <w:proofErr w:type="gramStart"/>
      <w:r>
        <w:t>iron(</w:t>
      </w:r>
      <w:proofErr w:type="gramEnd"/>
      <w:r>
        <w:t xml:space="preserve">II) chloride </w:t>
      </w:r>
      <w:r>
        <w:tab/>
      </w:r>
      <w:r w:rsidR="00871525">
        <w:rPr>
          <w:color w:val="FF0000"/>
        </w:rPr>
        <w:t>FeCl</w:t>
      </w:r>
      <w:r w:rsidR="00871525">
        <w:rPr>
          <w:color w:val="FF0000"/>
          <w:vertAlign w:val="subscript"/>
        </w:rPr>
        <w:t>2</w:t>
      </w:r>
      <w:r w:rsidR="00885052">
        <w:tab/>
      </w:r>
      <w:r w:rsidR="00885052">
        <w:tab/>
      </w:r>
      <w:r w:rsidR="00885052">
        <w:tab/>
      </w:r>
      <w:r w:rsidR="00885052">
        <w:tab/>
      </w:r>
      <w:r>
        <w:t>33.</w:t>
      </w:r>
      <w:r>
        <w:rPr>
          <w:rFonts w:ascii="Arial" w:eastAsia="Arial" w:hAnsi="Arial" w:cs="Arial"/>
        </w:rPr>
        <w:t xml:space="preserve"> </w:t>
      </w:r>
      <w:r>
        <w:t>NiF</w:t>
      </w:r>
      <w:r>
        <w:rPr>
          <w:vertAlign w:val="subscript"/>
        </w:rPr>
        <w:t>2</w:t>
      </w:r>
      <w:r>
        <w:t xml:space="preserve"> </w:t>
      </w:r>
      <w:r w:rsidR="00871525">
        <w:rPr>
          <w:color w:val="FF0000"/>
        </w:rPr>
        <w:tab/>
        <w:t>nickel(II) fluoride</w:t>
      </w:r>
    </w:p>
    <w:p w14:paraId="48C4218A" w14:textId="3798FA63" w:rsidR="00C408D1" w:rsidRDefault="008359DE">
      <w:pPr>
        <w:numPr>
          <w:ilvl w:val="1"/>
          <w:numId w:val="14"/>
        </w:numPr>
        <w:ind w:hanging="360"/>
      </w:pPr>
      <w:proofErr w:type="gramStart"/>
      <w:r>
        <w:t>iron(</w:t>
      </w:r>
      <w:proofErr w:type="gramEnd"/>
      <w:r>
        <w:t xml:space="preserve">III) chloride </w:t>
      </w:r>
      <w:r>
        <w:tab/>
      </w:r>
      <w:r w:rsidR="00871525">
        <w:rPr>
          <w:color w:val="FF0000"/>
        </w:rPr>
        <w:t>FeCl</w:t>
      </w:r>
      <w:r w:rsidR="00871525">
        <w:rPr>
          <w:color w:val="FF0000"/>
          <w:vertAlign w:val="subscript"/>
        </w:rPr>
        <w:t>3</w:t>
      </w:r>
      <w:r w:rsidR="00885052">
        <w:tab/>
      </w:r>
      <w:r w:rsidR="00885052">
        <w:tab/>
      </w:r>
      <w:r w:rsidR="00885052">
        <w:tab/>
      </w:r>
      <w:r w:rsidR="00885052">
        <w:tab/>
      </w:r>
      <w:r>
        <w:t>34.</w:t>
      </w:r>
      <w:r>
        <w:rPr>
          <w:rFonts w:ascii="Arial" w:eastAsia="Arial" w:hAnsi="Arial" w:cs="Arial"/>
        </w:rPr>
        <w:t xml:space="preserve"> </w:t>
      </w:r>
      <w:r>
        <w:t>F</w:t>
      </w:r>
      <w:r>
        <w:rPr>
          <w:vertAlign w:val="subscript"/>
        </w:rPr>
        <w:t>2</w:t>
      </w:r>
      <w:r>
        <w:t xml:space="preserve"> </w:t>
      </w:r>
      <w:r w:rsidR="00871525">
        <w:tab/>
      </w:r>
      <w:r w:rsidR="00871525">
        <w:tab/>
      </w:r>
      <w:r w:rsidR="00871525">
        <w:rPr>
          <w:color w:val="FF0000"/>
        </w:rPr>
        <w:t>fluorine</w:t>
      </w:r>
    </w:p>
    <w:p w14:paraId="27477FCE" w14:textId="27E32F9E" w:rsidR="00885052" w:rsidRDefault="008359DE">
      <w:pPr>
        <w:numPr>
          <w:ilvl w:val="1"/>
          <w:numId w:val="14"/>
        </w:numPr>
        <w:ind w:hanging="360"/>
      </w:pPr>
      <w:proofErr w:type="gramStart"/>
      <w:r>
        <w:t>chromium(</w:t>
      </w:r>
      <w:proofErr w:type="gramEnd"/>
      <w:r>
        <w:t xml:space="preserve">III) oxide </w:t>
      </w:r>
      <w:r>
        <w:tab/>
      </w:r>
      <w:r w:rsidR="00871525">
        <w:rPr>
          <w:color w:val="FF0000"/>
        </w:rPr>
        <w:t>Cr</w:t>
      </w:r>
      <w:r w:rsidR="00871525">
        <w:rPr>
          <w:color w:val="FF0000"/>
          <w:vertAlign w:val="subscript"/>
        </w:rPr>
        <w:t>2</w:t>
      </w:r>
      <w:r w:rsidR="00871525">
        <w:rPr>
          <w:color w:val="FF0000"/>
        </w:rPr>
        <w:t>O</w:t>
      </w:r>
      <w:r w:rsidR="00871525">
        <w:rPr>
          <w:color w:val="FF0000"/>
          <w:vertAlign w:val="subscript"/>
        </w:rPr>
        <w:t>3</w:t>
      </w:r>
      <w:r w:rsidR="00885052">
        <w:tab/>
      </w:r>
      <w:r w:rsidR="00885052">
        <w:tab/>
      </w:r>
      <w:r w:rsidR="00885052">
        <w:tab/>
      </w:r>
      <w:r>
        <w:t>35.</w:t>
      </w:r>
      <w:r>
        <w:rPr>
          <w:rFonts w:ascii="Arial" w:eastAsia="Arial" w:hAnsi="Arial" w:cs="Arial"/>
        </w:rPr>
        <w:t xml:space="preserve"> </w:t>
      </w:r>
      <w:r>
        <w:t>F</w:t>
      </w:r>
      <w:r>
        <w:rPr>
          <w:vertAlign w:val="superscript"/>
        </w:rPr>
        <w:t>-</w:t>
      </w:r>
      <w:r w:rsidR="00871525">
        <w:rPr>
          <w:color w:val="FF0000"/>
        </w:rPr>
        <w:tab/>
      </w:r>
      <w:r w:rsidR="00871525">
        <w:rPr>
          <w:color w:val="FF0000"/>
        </w:rPr>
        <w:tab/>
        <w:t>fluoride</w:t>
      </w:r>
    </w:p>
    <w:p w14:paraId="7CFEBF0D" w14:textId="6589CA1A" w:rsidR="00C408D1" w:rsidRDefault="008359DE">
      <w:pPr>
        <w:numPr>
          <w:ilvl w:val="1"/>
          <w:numId w:val="14"/>
        </w:numPr>
        <w:ind w:hanging="360"/>
      </w:pPr>
      <w:proofErr w:type="gramStart"/>
      <w:r>
        <w:t>iron(</w:t>
      </w:r>
      <w:proofErr w:type="gramEnd"/>
      <w:r>
        <w:t xml:space="preserve">III) perchlorate </w:t>
      </w:r>
      <w:r>
        <w:tab/>
      </w:r>
      <w:r w:rsidR="00871525">
        <w:rPr>
          <w:color w:val="FF0000"/>
        </w:rPr>
        <w:t>Fe(ClO</w:t>
      </w:r>
      <w:r w:rsidR="00871525">
        <w:rPr>
          <w:color w:val="FF0000"/>
          <w:vertAlign w:val="subscript"/>
        </w:rPr>
        <w:t>4</w:t>
      </w:r>
      <w:r w:rsidR="00871525">
        <w:rPr>
          <w:color w:val="FF0000"/>
        </w:rPr>
        <w:t>)</w:t>
      </w:r>
      <w:r w:rsidR="00871525">
        <w:rPr>
          <w:color w:val="FF0000"/>
          <w:vertAlign w:val="subscript"/>
        </w:rPr>
        <w:t>3</w:t>
      </w:r>
      <w:r w:rsidR="00885052">
        <w:tab/>
      </w:r>
      <w:r w:rsidR="00885052">
        <w:tab/>
      </w:r>
      <w:r>
        <w:t>36.</w:t>
      </w:r>
      <w:r>
        <w:rPr>
          <w:rFonts w:ascii="Arial" w:eastAsia="Arial" w:hAnsi="Arial" w:cs="Arial"/>
        </w:rPr>
        <w:t xml:space="preserve"> </w:t>
      </w:r>
      <w:r>
        <w:t>Fe</w:t>
      </w:r>
      <w:r>
        <w:rPr>
          <w:vertAlign w:val="subscript"/>
        </w:rPr>
        <w:t>2</w:t>
      </w:r>
      <w:r>
        <w:t>S</w:t>
      </w:r>
      <w:r>
        <w:rPr>
          <w:vertAlign w:val="subscript"/>
        </w:rPr>
        <w:t>3</w:t>
      </w:r>
      <w:r>
        <w:t xml:space="preserve"> </w:t>
      </w:r>
      <w:r w:rsidR="00871525">
        <w:rPr>
          <w:color w:val="FF0000"/>
        </w:rPr>
        <w:tab/>
        <w:t>iron(III) sulfide</w:t>
      </w:r>
    </w:p>
    <w:p w14:paraId="53F43EEC" w14:textId="3FC0FA97" w:rsidR="00C408D1" w:rsidRDefault="008359DE" w:rsidP="00871525">
      <w:pPr>
        <w:tabs>
          <w:tab w:val="center" w:pos="1686"/>
          <w:tab w:val="left" w:pos="3600"/>
          <w:tab w:val="center" w:pos="6131"/>
        </w:tabs>
        <w:ind w:left="0" w:firstLine="0"/>
      </w:pPr>
      <w:r>
        <w:rPr>
          <w:rFonts w:ascii="Calibri" w:eastAsia="Calibri" w:hAnsi="Calibri" w:cs="Calibri"/>
        </w:rPr>
        <w:tab/>
      </w:r>
      <w:r>
        <w:t>32.</w:t>
      </w:r>
      <w:r>
        <w:rPr>
          <w:rFonts w:ascii="Arial" w:eastAsia="Arial" w:hAnsi="Arial" w:cs="Arial"/>
        </w:rPr>
        <w:t xml:space="preserve"> </w:t>
      </w:r>
      <w:proofErr w:type="gramStart"/>
      <w:r>
        <w:t>nickel(</w:t>
      </w:r>
      <w:proofErr w:type="gramEnd"/>
      <w:r>
        <w:t xml:space="preserve">III) acetate </w:t>
      </w:r>
      <w:r w:rsidR="00871525">
        <w:tab/>
      </w:r>
      <w:r w:rsidR="00871525" w:rsidRPr="00871525">
        <w:rPr>
          <w:color w:val="FF0000"/>
        </w:rPr>
        <w:t>Ni(C</w:t>
      </w:r>
      <w:r w:rsidR="00871525" w:rsidRPr="00871525">
        <w:rPr>
          <w:color w:val="FF0000"/>
          <w:vertAlign w:val="subscript"/>
        </w:rPr>
        <w:t>2</w:t>
      </w:r>
      <w:r w:rsidR="00871525" w:rsidRPr="00871525">
        <w:rPr>
          <w:color w:val="FF0000"/>
        </w:rPr>
        <w:t>H</w:t>
      </w:r>
      <w:r w:rsidR="00871525" w:rsidRPr="00871525">
        <w:rPr>
          <w:color w:val="FF0000"/>
          <w:vertAlign w:val="subscript"/>
        </w:rPr>
        <w:t>3</w:t>
      </w:r>
      <w:r w:rsidR="00871525" w:rsidRPr="00871525">
        <w:rPr>
          <w:color w:val="FF0000"/>
        </w:rPr>
        <w:t>O</w:t>
      </w:r>
      <w:r w:rsidR="00871525" w:rsidRPr="00871525">
        <w:rPr>
          <w:color w:val="FF0000"/>
          <w:vertAlign w:val="subscript"/>
        </w:rPr>
        <w:t>2</w:t>
      </w:r>
      <w:r w:rsidR="00871525" w:rsidRPr="00871525">
        <w:rPr>
          <w:color w:val="FF0000"/>
        </w:rPr>
        <w:t>)</w:t>
      </w:r>
      <w:r w:rsidR="00871525" w:rsidRPr="00871525">
        <w:rPr>
          <w:color w:val="FF0000"/>
          <w:vertAlign w:val="subscript"/>
        </w:rPr>
        <w:t>3</w:t>
      </w:r>
      <w:r>
        <w:tab/>
        <w:t>37.</w:t>
      </w:r>
      <w:r>
        <w:rPr>
          <w:rFonts w:ascii="Arial" w:eastAsia="Arial" w:hAnsi="Arial" w:cs="Arial"/>
        </w:rPr>
        <w:t xml:space="preserve"> </w:t>
      </w:r>
      <w:proofErr w:type="spellStart"/>
      <w:r>
        <w:t>CrO</w:t>
      </w:r>
      <w:proofErr w:type="spellEnd"/>
      <w:r>
        <w:t xml:space="preserve"> </w:t>
      </w:r>
      <w:r w:rsidR="00871525">
        <w:tab/>
      </w:r>
      <w:proofErr w:type="gramStart"/>
      <w:r w:rsidR="00871525">
        <w:rPr>
          <w:color w:val="FF0000"/>
        </w:rPr>
        <w:t>chromium(</w:t>
      </w:r>
      <w:proofErr w:type="gramEnd"/>
      <w:r w:rsidR="00871525">
        <w:rPr>
          <w:color w:val="FF0000"/>
        </w:rPr>
        <w:t>II) oxide</w:t>
      </w:r>
    </w:p>
    <w:p w14:paraId="5C1EBE79" w14:textId="2C97491F" w:rsidR="00C408D1" w:rsidRPr="00871525" w:rsidRDefault="008359DE">
      <w:pPr>
        <w:tabs>
          <w:tab w:val="center" w:pos="360"/>
          <w:tab w:val="center" w:pos="6383"/>
        </w:tabs>
        <w:ind w:left="0" w:firstLine="0"/>
        <w:rPr>
          <w:color w:val="FF0000"/>
        </w:rPr>
      </w:pPr>
      <w:r>
        <w:rPr>
          <w:rFonts w:ascii="Calibri" w:eastAsia="Calibri" w:hAnsi="Calibri" w:cs="Calibri"/>
        </w:rPr>
        <w:tab/>
      </w:r>
      <w:r>
        <w:rPr>
          <w:i/>
        </w:rPr>
        <w:t xml:space="preserve"> </w:t>
      </w:r>
      <w:r>
        <w:rPr>
          <w:i/>
        </w:rPr>
        <w:tab/>
      </w:r>
      <w:r>
        <w:t>38.</w:t>
      </w:r>
      <w:r>
        <w:rPr>
          <w:rFonts w:ascii="Arial" w:eastAsia="Arial" w:hAnsi="Arial" w:cs="Arial"/>
        </w:rPr>
        <w:t xml:space="preserve"> </w:t>
      </w:r>
      <w:r>
        <w:t>Ca</w:t>
      </w:r>
      <w:r>
        <w:rPr>
          <w:vertAlign w:val="subscript"/>
        </w:rPr>
        <w:t>3</w:t>
      </w:r>
      <w:r>
        <w:t>(PO</w:t>
      </w:r>
      <w:r>
        <w:rPr>
          <w:vertAlign w:val="subscript"/>
        </w:rPr>
        <w:t>4</w:t>
      </w:r>
      <w:r>
        <w:t>)</w:t>
      </w:r>
      <w:r>
        <w:rPr>
          <w:vertAlign w:val="subscript"/>
        </w:rPr>
        <w:t>2</w:t>
      </w:r>
      <w:r>
        <w:t xml:space="preserve"> </w:t>
      </w:r>
      <w:r w:rsidR="00871525">
        <w:rPr>
          <w:color w:val="FF0000"/>
        </w:rPr>
        <w:tab/>
        <w:t>calcium phosphate</w:t>
      </w:r>
    </w:p>
    <w:p w14:paraId="227E0086" w14:textId="77777777" w:rsidR="00885052" w:rsidRPr="00885052" w:rsidRDefault="00885052">
      <w:pPr>
        <w:pStyle w:val="Heading1"/>
        <w:ind w:left="-5"/>
        <w:rPr>
          <w:sz w:val="10"/>
          <w:szCs w:val="10"/>
        </w:rPr>
      </w:pPr>
    </w:p>
    <w:p w14:paraId="56E6E2FB" w14:textId="77777777" w:rsidR="00C408D1" w:rsidRDefault="008359DE">
      <w:pPr>
        <w:pStyle w:val="Heading1"/>
        <w:ind w:left="-5"/>
      </w:pPr>
      <w:r>
        <w:t xml:space="preserve">BONDING </w:t>
      </w:r>
    </w:p>
    <w:p w14:paraId="729E89E7" w14:textId="77777777" w:rsidR="00C408D1" w:rsidRDefault="008359DE">
      <w:pPr>
        <w:numPr>
          <w:ilvl w:val="0"/>
          <w:numId w:val="15"/>
        </w:numPr>
        <w:ind w:hanging="240"/>
      </w:pPr>
      <w:r>
        <w:t xml:space="preserve">Determining type of bond between 2 elements:  ionic, metallic, polar covalent, or nonpolar covalent </w:t>
      </w:r>
    </w:p>
    <w:p w14:paraId="471D5123" w14:textId="7308156F" w:rsidR="00C408D1" w:rsidRDefault="008359DE">
      <w:pPr>
        <w:numPr>
          <w:ilvl w:val="0"/>
          <w:numId w:val="15"/>
        </w:numPr>
        <w:ind w:hanging="240"/>
      </w:pPr>
      <w:r>
        <w:t xml:space="preserve">Drawing Lewis diagrams for covalent compounds </w:t>
      </w:r>
    </w:p>
    <w:p w14:paraId="4ABE8D0C" w14:textId="674DDABE" w:rsidR="00C408D1" w:rsidRDefault="008359DE">
      <w:pPr>
        <w:numPr>
          <w:ilvl w:val="0"/>
          <w:numId w:val="15"/>
        </w:numPr>
        <w:ind w:hanging="240"/>
      </w:pPr>
      <w:r>
        <w:t xml:space="preserve">Determine the shape of a covalent molecule and whether the molecule is polar or nonpolar </w:t>
      </w:r>
    </w:p>
    <w:p w14:paraId="0B35DD54" w14:textId="7F28FE76" w:rsidR="00885052" w:rsidRPr="00885052" w:rsidRDefault="00885052">
      <w:pPr>
        <w:pStyle w:val="Heading1"/>
        <w:ind w:left="-5"/>
        <w:rPr>
          <w:sz w:val="10"/>
          <w:szCs w:val="10"/>
          <w:u w:val="single" w:color="000000"/>
        </w:rPr>
      </w:pPr>
    </w:p>
    <w:p w14:paraId="2C789C6F" w14:textId="5523B029" w:rsidR="00C408D1" w:rsidRDefault="008359DE">
      <w:pPr>
        <w:pStyle w:val="Heading1"/>
        <w:ind w:left="-5"/>
      </w:pPr>
      <w:r>
        <w:rPr>
          <w:u w:val="single" w:color="000000"/>
        </w:rPr>
        <w:t>Type of Bond</w:t>
      </w:r>
      <w:r>
        <w:t xml:space="preserve"> </w:t>
      </w:r>
    </w:p>
    <w:p w14:paraId="2A161BA7" w14:textId="594E73D5" w:rsidR="00C408D1" w:rsidRDefault="008359DE">
      <w:pPr>
        <w:ind w:left="-5"/>
      </w:pPr>
      <w:r>
        <w:t xml:space="preserve">Indicate the type of bond formed between the following elements. </w:t>
      </w:r>
    </w:p>
    <w:p w14:paraId="2D2F9A87" w14:textId="31344DFD" w:rsidR="00885052" w:rsidRDefault="008359DE">
      <w:pPr>
        <w:spacing w:after="0" w:line="240" w:lineRule="auto"/>
        <w:ind w:left="-15" w:right="129" w:firstLine="0"/>
        <w:jc w:val="both"/>
      </w:pPr>
      <w:r>
        <w:t>1.</w:t>
      </w:r>
      <w:r>
        <w:rPr>
          <w:rFonts w:ascii="Arial" w:eastAsia="Arial" w:hAnsi="Arial" w:cs="Arial"/>
        </w:rPr>
        <w:t xml:space="preserve"> </w:t>
      </w:r>
      <w:r w:rsidR="00885052">
        <w:rPr>
          <w:rFonts w:ascii="Arial" w:eastAsia="Arial" w:hAnsi="Arial" w:cs="Arial"/>
        </w:rPr>
        <w:t xml:space="preserve"> </w:t>
      </w:r>
      <w:r>
        <w:t xml:space="preserve">N and Cl </w:t>
      </w:r>
      <w:r w:rsidR="00871525">
        <w:rPr>
          <w:color w:val="FF0000"/>
        </w:rPr>
        <w:t>polar covalent</w:t>
      </w:r>
      <w:r>
        <w:t xml:space="preserve"> </w:t>
      </w:r>
      <w:r w:rsidR="00885052">
        <w:tab/>
      </w:r>
      <w:r>
        <w:t>6.</w:t>
      </w:r>
      <w:r>
        <w:rPr>
          <w:rFonts w:ascii="Arial" w:eastAsia="Arial" w:hAnsi="Arial" w:cs="Arial"/>
        </w:rPr>
        <w:t xml:space="preserve"> </w:t>
      </w:r>
      <w:r>
        <w:t xml:space="preserve">K and </w:t>
      </w:r>
      <w:r w:rsidR="00885052">
        <w:t>Br</w:t>
      </w:r>
      <w:r w:rsidR="00871525">
        <w:t xml:space="preserve"> </w:t>
      </w:r>
      <w:r w:rsidR="00871525">
        <w:rPr>
          <w:color w:val="FF0000"/>
        </w:rPr>
        <w:t>ionic</w:t>
      </w:r>
    </w:p>
    <w:p w14:paraId="1648041D" w14:textId="6E77B59A" w:rsidR="00885052" w:rsidRDefault="008359DE">
      <w:pPr>
        <w:spacing w:after="0" w:line="240" w:lineRule="auto"/>
        <w:ind w:left="-15" w:right="129" w:firstLine="0"/>
        <w:jc w:val="both"/>
      </w:pPr>
      <w:r>
        <w:t>2.</w:t>
      </w:r>
      <w:r>
        <w:rPr>
          <w:rFonts w:ascii="Arial" w:eastAsia="Arial" w:hAnsi="Arial" w:cs="Arial"/>
        </w:rPr>
        <w:t xml:space="preserve"> </w:t>
      </w:r>
      <w:r w:rsidR="00885052">
        <w:rPr>
          <w:rFonts w:ascii="Arial" w:eastAsia="Arial" w:hAnsi="Arial" w:cs="Arial"/>
        </w:rPr>
        <w:t xml:space="preserve"> </w:t>
      </w:r>
      <w:r>
        <w:t xml:space="preserve">N and </w:t>
      </w:r>
      <w:r w:rsidR="00885052">
        <w:t xml:space="preserve">N </w:t>
      </w:r>
      <w:r w:rsidR="00871525">
        <w:rPr>
          <w:color w:val="FF0000"/>
        </w:rPr>
        <w:t>nonpolar covalent</w:t>
      </w:r>
      <w:r w:rsidR="00885052">
        <w:t xml:space="preserve"> </w:t>
      </w:r>
      <w:r w:rsidR="00885052">
        <w:tab/>
      </w:r>
      <w:r>
        <w:t>7.</w:t>
      </w:r>
      <w:r>
        <w:rPr>
          <w:rFonts w:ascii="Arial" w:eastAsia="Arial" w:hAnsi="Arial" w:cs="Arial"/>
        </w:rPr>
        <w:t xml:space="preserve"> </w:t>
      </w:r>
      <w:r>
        <w:t>Mg an</w:t>
      </w:r>
      <w:r w:rsidR="00885052">
        <w:t xml:space="preserve">d Mg </w:t>
      </w:r>
      <w:r w:rsidR="00871525">
        <w:rPr>
          <w:color w:val="FF0000"/>
        </w:rPr>
        <w:t>metallic</w:t>
      </w:r>
    </w:p>
    <w:p w14:paraId="63D2828E" w14:textId="1A076C1A" w:rsidR="00C408D1" w:rsidRDefault="008359DE">
      <w:pPr>
        <w:spacing w:after="0" w:line="240" w:lineRule="auto"/>
        <w:ind w:left="-15" w:right="129" w:firstLine="0"/>
        <w:jc w:val="both"/>
      </w:pPr>
      <w:r>
        <w:t>3.</w:t>
      </w:r>
      <w:r>
        <w:rPr>
          <w:rFonts w:ascii="Arial" w:eastAsia="Arial" w:hAnsi="Arial" w:cs="Arial"/>
        </w:rPr>
        <w:t xml:space="preserve"> </w:t>
      </w:r>
      <w:r w:rsidR="00885052">
        <w:rPr>
          <w:rFonts w:ascii="Arial" w:eastAsia="Arial" w:hAnsi="Arial" w:cs="Arial"/>
        </w:rPr>
        <w:t xml:space="preserve"> </w:t>
      </w:r>
      <w:r>
        <w:t>Ca and</w:t>
      </w:r>
      <w:r w:rsidR="00885052">
        <w:t xml:space="preserve"> O </w:t>
      </w:r>
      <w:r w:rsidR="00871525">
        <w:rPr>
          <w:color w:val="FF0000"/>
        </w:rPr>
        <w:t>ionic</w:t>
      </w:r>
      <w:r w:rsidR="00885052">
        <w:tab/>
      </w:r>
      <w:r w:rsidR="00871525">
        <w:tab/>
      </w:r>
      <w:r>
        <w:t>8.</w:t>
      </w:r>
      <w:r>
        <w:rPr>
          <w:rFonts w:ascii="Arial" w:eastAsia="Arial" w:hAnsi="Arial" w:cs="Arial"/>
        </w:rPr>
        <w:t xml:space="preserve"> </w:t>
      </w:r>
      <w:r>
        <w:t xml:space="preserve">Al and Cl </w:t>
      </w:r>
      <w:r w:rsidR="00871525">
        <w:rPr>
          <w:color w:val="FF0000"/>
        </w:rPr>
        <w:t>ionic</w:t>
      </w:r>
    </w:p>
    <w:p w14:paraId="1DE7805E" w14:textId="33D33249" w:rsidR="00C408D1" w:rsidRDefault="00885052" w:rsidP="00885052">
      <w:r>
        <w:lastRenderedPageBreak/>
        <w:t xml:space="preserve">4.  </w:t>
      </w:r>
      <w:r w:rsidR="008359DE">
        <w:t xml:space="preserve">C and F </w:t>
      </w:r>
      <w:r w:rsidR="00871525">
        <w:rPr>
          <w:color w:val="FF0000"/>
        </w:rPr>
        <w:t>polar covalent</w:t>
      </w:r>
      <w:r w:rsidR="008359DE">
        <w:t xml:space="preserve">  </w:t>
      </w:r>
      <w:r w:rsidR="008359DE">
        <w:tab/>
        <w:t>9.</w:t>
      </w:r>
      <w:r w:rsidR="008359DE">
        <w:rPr>
          <w:rFonts w:ascii="Arial" w:eastAsia="Arial" w:hAnsi="Arial" w:cs="Arial"/>
        </w:rPr>
        <w:t xml:space="preserve"> </w:t>
      </w:r>
      <w:r w:rsidR="008359DE">
        <w:t xml:space="preserve">Si and Cl </w:t>
      </w:r>
      <w:r w:rsidR="00871525">
        <w:rPr>
          <w:color w:val="FF0000"/>
        </w:rPr>
        <w:t>polar covalent</w:t>
      </w:r>
    </w:p>
    <w:p w14:paraId="55345683" w14:textId="12014894" w:rsidR="00C408D1" w:rsidRDefault="00885052" w:rsidP="00885052">
      <w:r>
        <w:t xml:space="preserve">5.  </w:t>
      </w:r>
      <w:r w:rsidR="008359DE">
        <w:t>H and O</w:t>
      </w:r>
      <w:r w:rsidR="00871525">
        <w:rPr>
          <w:color w:val="FF0000"/>
        </w:rPr>
        <w:t xml:space="preserve"> polar covalent</w:t>
      </w:r>
      <w:r w:rsidR="008359DE" w:rsidRPr="00871525">
        <w:rPr>
          <w:color w:val="FF0000"/>
        </w:rPr>
        <w:t xml:space="preserve">  </w:t>
      </w:r>
      <w:r w:rsidR="008359DE">
        <w:tab/>
        <w:t>10.</w:t>
      </w:r>
      <w:r w:rsidR="008359DE">
        <w:rPr>
          <w:rFonts w:ascii="Arial" w:eastAsia="Arial" w:hAnsi="Arial" w:cs="Arial"/>
        </w:rPr>
        <w:t xml:space="preserve"> </w:t>
      </w:r>
      <w:r w:rsidR="008359DE">
        <w:t xml:space="preserve">Cu and Sn </w:t>
      </w:r>
      <w:r w:rsidR="00871525">
        <w:rPr>
          <w:color w:val="FF0000"/>
        </w:rPr>
        <w:t>metallic</w:t>
      </w:r>
      <w:r w:rsidR="008359DE">
        <w:t xml:space="preserve">  </w:t>
      </w:r>
    </w:p>
    <w:p w14:paraId="53E7BA8D" w14:textId="77777777" w:rsidR="00885052" w:rsidRPr="00885052" w:rsidRDefault="00885052">
      <w:pPr>
        <w:pStyle w:val="Heading1"/>
        <w:ind w:left="-5"/>
        <w:rPr>
          <w:sz w:val="10"/>
          <w:szCs w:val="10"/>
          <w:u w:val="single" w:color="000000"/>
        </w:rPr>
      </w:pPr>
    </w:p>
    <w:p w14:paraId="7BECA0B1" w14:textId="42AD5C13" w:rsidR="00C408D1" w:rsidRDefault="008359DE">
      <w:pPr>
        <w:pStyle w:val="Heading1"/>
        <w:ind w:left="-5"/>
      </w:pPr>
      <w:r>
        <w:rPr>
          <w:u w:val="single" w:color="000000"/>
        </w:rPr>
        <w:t>Lewis Diagrams</w:t>
      </w:r>
      <w:r>
        <w:t xml:space="preserve"> </w:t>
      </w:r>
    </w:p>
    <w:p w14:paraId="3FDD8E9A" w14:textId="18FC4BAA" w:rsidR="00C408D1" w:rsidRDefault="008359DE">
      <w:pPr>
        <w:ind w:left="-5" w:right="842"/>
      </w:pPr>
      <w:r>
        <w:t xml:space="preserve">For the following compounds:  a) draw a Lewis diagram, b) determine the shape of the molecule, and c) determine if the molecule is polar or nonpolar </w:t>
      </w:r>
    </w:p>
    <w:p w14:paraId="31B47DCB" w14:textId="6EB70E1E" w:rsidR="008359DE" w:rsidRPr="008359DE" w:rsidRDefault="008359DE">
      <w:pPr>
        <w:spacing w:after="0" w:line="259" w:lineRule="auto"/>
        <w:rPr>
          <w:sz w:val="10"/>
          <w:szCs w:val="10"/>
        </w:rPr>
      </w:pPr>
    </w:p>
    <w:p w14:paraId="672966C1" w14:textId="5E29FF35" w:rsidR="00871525" w:rsidRDefault="00362C0D">
      <w:pPr>
        <w:spacing w:after="0" w:line="259" w:lineRule="auto"/>
      </w:pPr>
      <w:r w:rsidRPr="00871525">
        <w:rPr>
          <w:noProof/>
        </w:rPr>
        <mc:AlternateContent>
          <mc:Choice Requires="wps">
            <w:drawing>
              <wp:anchor distT="0" distB="0" distL="114300" distR="114300" simplePos="0" relativeHeight="251651070" behindDoc="0" locked="0" layoutInCell="1" allowOverlap="1" wp14:anchorId="0AE1271A" wp14:editId="3E9F799C">
                <wp:simplePos x="0" y="0"/>
                <wp:positionH relativeFrom="column">
                  <wp:posOffset>1295400</wp:posOffset>
                </wp:positionH>
                <wp:positionV relativeFrom="paragraph">
                  <wp:posOffset>98425</wp:posOffset>
                </wp:positionV>
                <wp:extent cx="200025" cy="0"/>
                <wp:effectExtent l="0" t="19050" r="28575" b="19050"/>
                <wp:wrapNone/>
                <wp:docPr id="216" name="Straight Connector 216"/>
                <wp:cNvGraphicFramePr/>
                <a:graphic xmlns:a="http://schemas.openxmlformats.org/drawingml/2006/main">
                  <a:graphicData uri="http://schemas.microsoft.com/office/word/2010/wordprocessingShape">
                    <wps:wsp>
                      <wps:cNvCnPr/>
                      <wps:spPr>
                        <a:xfrm>
                          <a:off x="0" y="0"/>
                          <a:ext cx="200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943D1" id="Straight Connector 216" o:spid="_x0000_s1026" style="position:absolute;z-index:251651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7.75pt" to="117.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" strokecolor="black [3213]" strokeweight="3pt">
                <v:stroke joinstyle="miter"/>
              </v:line>
            </w:pict>
          </mc:Fallback>
        </mc:AlternateContent>
      </w:r>
      <w:r w:rsidR="00B77645" w:rsidRPr="00871525">
        <w:rPr>
          <w:noProof/>
        </w:rPr>
        <mc:AlternateContent>
          <mc:Choice Requires="wps">
            <w:drawing>
              <wp:anchor distT="0" distB="0" distL="114300" distR="114300" simplePos="0" relativeHeight="251654143" behindDoc="0" locked="0" layoutInCell="1" allowOverlap="1" wp14:anchorId="780E59A4" wp14:editId="070924F3">
                <wp:simplePos x="0" y="0"/>
                <wp:positionH relativeFrom="column">
                  <wp:posOffset>1438275</wp:posOffset>
                </wp:positionH>
                <wp:positionV relativeFrom="paragraph">
                  <wp:posOffset>27305</wp:posOffset>
                </wp:positionV>
                <wp:extent cx="127635" cy="127635"/>
                <wp:effectExtent l="57150" t="57150" r="5715" b="62865"/>
                <wp:wrapNone/>
                <wp:docPr id="219" name="Oval 219"/>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F48409" id="Oval 219" o:spid="_x0000_s1026" style="position:absolute;margin-left:113.25pt;margin-top:2.15pt;width:10.05pt;height:10.05pt;rotation:11;z-index:2516541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" fillcolor="#4472c4 [3204]" strokecolor="#1f3763 [1604]" strokeweight="1pt">
                <v:stroke joinstyle="miter"/>
              </v:oval>
            </w:pict>
          </mc:Fallback>
        </mc:AlternateContent>
      </w:r>
      <w:r w:rsidR="00B77645" w:rsidRPr="00871525">
        <w:rPr>
          <w:noProof/>
        </w:rPr>
        <mc:AlternateContent>
          <mc:Choice Requires="wps">
            <w:drawing>
              <wp:anchor distT="0" distB="0" distL="114300" distR="114300" simplePos="0" relativeHeight="251655167" behindDoc="0" locked="0" layoutInCell="1" allowOverlap="1" wp14:anchorId="4ABC3383" wp14:editId="04DB3880">
                <wp:simplePos x="0" y="0"/>
                <wp:positionH relativeFrom="column">
                  <wp:posOffset>1209675</wp:posOffset>
                </wp:positionH>
                <wp:positionV relativeFrom="paragraph">
                  <wp:posOffset>34925</wp:posOffset>
                </wp:positionV>
                <wp:extent cx="123825" cy="123825"/>
                <wp:effectExtent l="57150" t="57150" r="9525" b="47625"/>
                <wp:wrapNone/>
                <wp:docPr id="220" name="Oval 220"/>
                <wp:cNvGraphicFramePr/>
                <a:graphic xmlns:a="http://schemas.openxmlformats.org/drawingml/2006/main">
                  <a:graphicData uri="http://schemas.microsoft.com/office/word/2010/wordprocessingShape">
                    <wps:wsp>
                      <wps:cNvSpPr/>
                      <wps:spPr>
                        <a:xfrm>
                          <a:off x="0" y="0"/>
                          <a:ext cx="123825" cy="12382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7B7D7F" id="Oval 220" o:spid="_x0000_s1026" style="position:absolute;margin-left:95.25pt;margin-top:2.75pt;width:9.75pt;height:9.75pt;z-index:2516551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" fillcolor="#4472c4 [3204]" strokecolor="#1f3763 [1604]" strokeweight="1pt">
                <v:stroke joinstyle="miter"/>
              </v:oval>
            </w:pict>
          </mc:Fallback>
        </mc:AlternateContent>
      </w:r>
      <w:r w:rsidR="008359DE">
        <w:t>H</w:t>
      </w:r>
      <w:r w:rsidR="008359DE">
        <w:rPr>
          <w:vertAlign w:val="subscript"/>
        </w:rPr>
        <w:t>2</w:t>
      </w:r>
      <w:r w:rsidR="00871525">
        <w:tab/>
      </w:r>
      <w:r w:rsidR="00871525">
        <w:rPr>
          <w:noProof/>
        </w:rPr>
        <w:drawing>
          <wp:inline distT="0" distB="0" distL="0" distR="0" wp14:anchorId="1FE7002C" wp14:editId="69133F25">
            <wp:extent cx="428625" cy="178269"/>
            <wp:effectExtent l="0" t="0" r="0" b="0"/>
            <wp:docPr id="22" name="Picture 22" descr="Image result for h2 lewi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2 lewis structu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4121" cy="188873"/>
                    </a:xfrm>
                    <a:prstGeom prst="rect">
                      <a:avLst/>
                    </a:prstGeom>
                    <a:noFill/>
                    <a:ln>
                      <a:noFill/>
                    </a:ln>
                  </pic:spPr>
                </pic:pic>
              </a:graphicData>
            </a:graphic>
          </wp:inline>
        </w:drawing>
      </w:r>
      <w:r w:rsidR="00871525">
        <w:tab/>
      </w:r>
      <w:r w:rsidR="00871525">
        <w:tab/>
      </w:r>
      <w:r w:rsidR="00B77645">
        <w:tab/>
      </w:r>
      <w:r w:rsidR="00B77645" w:rsidRPr="00B77645">
        <w:rPr>
          <w:color w:val="FF0000"/>
        </w:rPr>
        <w:t>linear diatomic</w:t>
      </w:r>
      <w:r w:rsidR="00B77645" w:rsidRPr="00B77645">
        <w:rPr>
          <w:color w:val="FF0000"/>
        </w:rPr>
        <w:tab/>
        <w:t xml:space="preserve">  nonpolar</w:t>
      </w:r>
      <w:r w:rsidR="00FA2502">
        <w:rPr>
          <w:color w:val="FF0000"/>
        </w:rPr>
        <w:t xml:space="preserve">      </w:t>
      </w:r>
    </w:p>
    <w:p w14:paraId="586D9229" w14:textId="224823F8" w:rsidR="00871525" w:rsidRDefault="00362C0D">
      <w:pPr>
        <w:spacing w:after="0" w:line="259" w:lineRule="auto"/>
      </w:pPr>
      <w:r w:rsidRPr="00871525">
        <w:rPr>
          <w:noProof/>
        </w:rPr>
        <mc:AlternateContent>
          <mc:Choice Requires="wps">
            <w:drawing>
              <wp:anchor distT="0" distB="0" distL="114300" distR="114300" simplePos="0" relativeHeight="251652094" behindDoc="0" locked="0" layoutInCell="1" allowOverlap="1" wp14:anchorId="26DA92FE" wp14:editId="226A5492">
                <wp:simplePos x="0" y="0"/>
                <wp:positionH relativeFrom="column">
                  <wp:posOffset>1376890</wp:posOffset>
                </wp:positionH>
                <wp:positionV relativeFrom="paragraph">
                  <wp:posOffset>198120</wp:posOffset>
                </wp:positionV>
                <wp:extent cx="200025" cy="0"/>
                <wp:effectExtent l="0" t="19050" r="28575" b="19050"/>
                <wp:wrapNone/>
                <wp:docPr id="192" name="Straight Connector 192"/>
                <wp:cNvGraphicFramePr/>
                <a:graphic xmlns:a="http://schemas.openxmlformats.org/drawingml/2006/main">
                  <a:graphicData uri="http://schemas.microsoft.com/office/word/2010/wordprocessingShape">
                    <wps:wsp>
                      <wps:cNvCnPr/>
                      <wps:spPr>
                        <a:xfrm>
                          <a:off x="0" y="0"/>
                          <a:ext cx="200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F95F37" id="Straight Connector 192" o:spid="_x0000_s1026" style="position:absolute;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15.6pt" to="124.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" strokecolor="black [3213]" strokeweight="3pt">
                <v:stroke joinstyle="miter"/>
              </v:line>
            </w:pict>
          </mc:Fallback>
        </mc:AlternateContent>
      </w:r>
      <w:r w:rsidRPr="00362C0D">
        <w:rPr>
          <w:noProof/>
        </w:rPr>
        <mc:AlternateContent>
          <mc:Choice Requires="wps">
            <w:drawing>
              <wp:anchor distT="0" distB="0" distL="114300" distR="114300" simplePos="0" relativeHeight="251692032" behindDoc="0" locked="0" layoutInCell="1" allowOverlap="1" wp14:anchorId="1B6BB252" wp14:editId="643B2E9E">
                <wp:simplePos x="0" y="0"/>
                <wp:positionH relativeFrom="column">
                  <wp:posOffset>1295400</wp:posOffset>
                </wp:positionH>
                <wp:positionV relativeFrom="paragraph">
                  <wp:posOffset>148590</wp:posOffset>
                </wp:positionV>
                <wp:extent cx="123825" cy="123825"/>
                <wp:effectExtent l="57150" t="57150" r="9525" b="47625"/>
                <wp:wrapNone/>
                <wp:docPr id="12" name="Oval 12"/>
                <wp:cNvGraphicFramePr/>
                <a:graphic xmlns:a="http://schemas.openxmlformats.org/drawingml/2006/main">
                  <a:graphicData uri="http://schemas.microsoft.com/office/word/2010/wordprocessingShape">
                    <wps:wsp>
                      <wps:cNvSpPr/>
                      <wps:spPr>
                        <a:xfrm>
                          <a:off x="0" y="0"/>
                          <a:ext cx="123825" cy="12382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004914" id="Oval 12" o:spid="_x0000_s1026" style="position:absolute;margin-left:102pt;margin-top:11.7pt;width:9.7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" fillcolor="#4472c4 [3204]" strokecolor="#1f3763 [1604]" strokeweight="1pt">
                <v:stroke joinstyle="miter"/>
              </v:oval>
            </w:pict>
          </mc:Fallback>
        </mc:AlternateContent>
      </w:r>
      <w:r w:rsidRPr="00362C0D">
        <w:rPr>
          <w:noProof/>
        </w:rPr>
        <mc:AlternateContent>
          <mc:Choice Requires="wps">
            <w:drawing>
              <wp:anchor distT="0" distB="0" distL="114300" distR="114300" simplePos="0" relativeHeight="251691008" behindDoc="0" locked="0" layoutInCell="1" allowOverlap="1" wp14:anchorId="5B5FE21B" wp14:editId="4D784B79">
                <wp:simplePos x="0" y="0"/>
                <wp:positionH relativeFrom="column">
                  <wp:posOffset>1524000</wp:posOffset>
                </wp:positionH>
                <wp:positionV relativeFrom="paragraph">
                  <wp:posOffset>140970</wp:posOffset>
                </wp:positionV>
                <wp:extent cx="127635" cy="127635"/>
                <wp:effectExtent l="57150" t="57150" r="5715" b="62865"/>
                <wp:wrapNone/>
                <wp:docPr id="8" name="Oval 8"/>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FA9007" id="Oval 8" o:spid="_x0000_s1026" style="position:absolute;margin-left:120pt;margin-top:11.1pt;width:10.05pt;height:10.05pt;rotation:11;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" fillcolor="#4472c4 [3204]" strokecolor="#1f3763 [1604]" strokeweight="1pt">
                <v:stroke joinstyle="miter"/>
              </v:oval>
            </w:pict>
          </mc:Fallback>
        </mc:AlternateContent>
      </w:r>
      <w:r w:rsidR="008359DE">
        <w:t>O</w:t>
      </w:r>
      <w:r w:rsidR="008359DE">
        <w:rPr>
          <w:vertAlign w:val="subscript"/>
        </w:rPr>
        <w:t>2</w:t>
      </w:r>
      <w:r w:rsidR="00B77645">
        <w:tab/>
      </w:r>
      <w:r w:rsidR="00B77645">
        <w:rPr>
          <w:noProof/>
        </w:rPr>
        <w:drawing>
          <wp:inline distT="0" distB="0" distL="0" distR="0" wp14:anchorId="499D807D" wp14:editId="1AF44643">
            <wp:extent cx="690304" cy="335915"/>
            <wp:effectExtent l="0" t="0" r="0" b="6985"/>
            <wp:docPr id="24" name="Picture 24" descr="Image result for oxygen lewi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xygen lewis structur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49937" r="57948"/>
                    <a:stretch/>
                  </pic:blipFill>
                  <pic:spPr bwMode="auto">
                    <a:xfrm>
                      <a:off x="0" y="0"/>
                      <a:ext cx="722977" cy="351814"/>
                    </a:xfrm>
                    <a:prstGeom prst="rect">
                      <a:avLst/>
                    </a:prstGeom>
                    <a:noFill/>
                    <a:ln>
                      <a:noFill/>
                    </a:ln>
                    <a:extLst>
                      <a:ext uri="{53640926-AAD7-44D8-BBD7-CCE9431645EC}">
                        <a14:shadowObscured xmlns:a14="http://schemas.microsoft.com/office/drawing/2010/main"/>
                      </a:ext>
                    </a:extLst>
                  </pic:spPr>
                </pic:pic>
              </a:graphicData>
            </a:graphic>
          </wp:inline>
        </w:drawing>
      </w:r>
      <w:r w:rsidR="00B77645">
        <w:tab/>
      </w:r>
      <w:r w:rsidR="00B77645">
        <w:tab/>
      </w:r>
      <w:r w:rsidR="00B77645" w:rsidRPr="00B77645">
        <w:rPr>
          <w:color w:val="FF0000"/>
        </w:rPr>
        <w:t>linear diatomic</w:t>
      </w:r>
      <w:r w:rsidR="00B77645" w:rsidRPr="00B77645">
        <w:rPr>
          <w:color w:val="FF0000"/>
        </w:rPr>
        <w:tab/>
        <w:t xml:space="preserve">  nonpolar</w:t>
      </w:r>
    </w:p>
    <w:p w14:paraId="32024D0E" w14:textId="111229AF" w:rsidR="00B77645" w:rsidRDefault="00362C0D">
      <w:pPr>
        <w:spacing w:after="0" w:line="259" w:lineRule="auto"/>
      </w:pPr>
      <w:r w:rsidRPr="00871525">
        <w:rPr>
          <w:noProof/>
        </w:rPr>
        <mc:AlternateContent>
          <mc:Choice Requires="wps">
            <w:drawing>
              <wp:anchor distT="0" distB="0" distL="114300" distR="114300" simplePos="0" relativeHeight="251633655" behindDoc="0" locked="0" layoutInCell="1" allowOverlap="1" wp14:anchorId="23A5E788" wp14:editId="203B4769">
                <wp:simplePos x="0" y="0"/>
                <wp:positionH relativeFrom="column">
                  <wp:posOffset>1390650</wp:posOffset>
                </wp:positionH>
                <wp:positionV relativeFrom="paragraph">
                  <wp:posOffset>135890</wp:posOffset>
                </wp:positionV>
                <wp:extent cx="200025" cy="0"/>
                <wp:effectExtent l="0" t="19050" r="28575" b="19050"/>
                <wp:wrapNone/>
                <wp:docPr id="193" name="Straight Connector 193"/>
                <wp:cNvGraphicFramePr/>
                <a:graphic xmlns:a="http://schemas.openxmlformats.org/drawingml/2006/main">
                  <a:graphicData uri="http://schemas.microsoft.com/office/word/2010/wordprocessingShape">
                    <wps:wsp>
                      <wps:cNvCnPr/>
                      <wps:spPr>
                        <a:xfrm>
                          <a:off x="0" y="0"/>
                          <a:ext cx="200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B97E4" id="Straight Connector 193" o:spid="_x0000_s1026" style="position:absolute;z-index:251633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0.7pt" to="125.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" strokecolor="black [3213]" strokeweight="3pt">
                <v:stroke joinstyle="miter"/>
              </v:line>
            </w:pict>
          </mc:Fallback>
        </mc:AlternateContent>
      </w:r>
      <w:r w:rsidRPr="00362C0D">
        <w:rPr>
          <w:noProof/>
        </w:rPr>
        <mc:AlternateContent>
          <mc:Choice Requires="wps">
            <w:drawing>
              <wp:anchor distT="0" distB="0" distL="114300" distR="114300" simplePos="0" relativeHeight="251636729" behindDoc="0" locked="0" layoutInCell="1" allowOverlap="1" wp14:anchorId="37D09E03" wp14:editId="1D2F4736">
                <wp:simplePos x="0" y="0"/>
                <wp:positionH relativeFrom="column">
                  <wp:posOffset>1543050</wp:posOffset>
                </wp:positionH>
                <wp:positionV relativeFrom="paragraph">
                  <wp:posOffset>69215</wp:posOffset>
                </wp:positionV>
                <wp:extent cx="127635" cy="127635"/>
                <wp:effectExtent l="57150" t="57150" r="5715" b="62865"/>
                <wp:wrapNone/>
                <wp:docPr id="23" name="Oval 23"/>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320AAC" id="Oval 23" o:spid="_x0000_s1026" style="position:absolute;margin-left:121.5pt;margin-top:5.45pt;width:10.05pt;height:10.05pt;rotation:11;z-index:2516367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" fillcolor="#4472c4 [3204]" strokecolor="#1f3763 [1604]" strokeweight="1pt">
                <v:stroke joinstyle="miter"/>
              </v:oval>
            </w:pict>
          </mc:Fallback>
        </mc:AlternateContent>
      </w:r>
      <w:r w:rsidRPr="00362C0D">
        <w:rPr>
          <w:noProof/>
        </w:rPr>
        <mc:AlternateContent>
          <mc:Choice Requires="wps">
            <w:drawing>
              <wp:anchor distT="0" distB="0" distL="114300" distR="114300" simplePos="0" relativeHeight="251637753" behindDoc="0" locked="0" layoutInCell="1" allowOverlap="1" wp14:anchorId="204976F3" wp14:editId="39CBA1B5">
                <wp:simplePos x="0" y="0"/>
                <wp:positionH relativeFrom="column">
                  <wp:posOffset>1314450</wp:posOffset>
                </wp:positionH>
                <wp:positionV relativeFrom="paragraph">
                  <wp:posOffset>76835</wp:posOffset>
                </wp:positionV>
                <wp:extent cx="123825" cy="123825"/>
                <wp:effectExtent l="57150" t="57150" r="9525" b="47625"/>
                <wp:wrapNone/>
                <wp:docPr id="31" name="Oval 31"/>
                <wp:cNvGraphicFramePr/>
                <a:graphic xmlns:a="http://schemas.openxmlformats.org/drawingml/2006/main">
                  <a:graphicData uri="http://schemas.microsoft.com/office/word/2010/wordprocessingShape">
                    <wps:wsp>
                      <wps:cNvSpPr/>
                      <wps:spPr>
                        <a:xfrm>
                          <a:off x="0" y="0"/>
                          <a:ext cx="123825" cy="12382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88E8C2" id="Oval 31" o:spid="_x0000_s1026" style="position:absolute;margin-left:103.5pt;margin-top:6.05pt;width:9.75pt;height:9.75pt;z-index:2516377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" fillcolor="#4472c4 [3204]" strokecolor="#1f3763 [1604]" strokeweight="1pt">
                <v:stroke joinstyle="miter"/>
              </v:oval>
            </w:pict>
          </mc:Fallback>
        </mc:AlternateContent>
      </w:r>
      <w:r w:rsidR="008359DE">
        <w:t>N</w:t>
      </w:r>
      <w:r w:rsidR="008359DE">
        <w:rPr>
          <w:vertAlign w:val="subscript"/>
        </w:rPr>
        <w:t>2</w:t>
      </w:r>
      <w:r w:rsidR="00B77645">
        <w:rPr>
          <w:vertAlign w:val="subscript"/>
        </w:rPr>
        <w:tab/>
      </w:r>
      <w:r w:rsidR="00B77645">
        <w:rPr>
          <w:noProof/>
        </w:rPr>
        <w:drawing>
          <wp:inline distT="0" distB="0" distL="0" distR="0" wp14:anchorId="2BADEC4E" wp14:editId="54077458">
            <wp:extent cx="676275" cy="211640"/>
            <wp:effectExtent l="0" t="0" r="0" b="0"/>
            <wp:docPr id="25" name="Picture 25" descr="Image result for nitrogen lewi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itrogen lewis structur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13" t="53804" r="57942" b="8447"/>
                    <a:stretch/>
                  </pic:blipFill>
                  <pic:spPr bwMode="auto">
                    <a:xfrm>
                      <a:off x="0" y="0"/>
                      <a:ext cx="708161" cy="221619"/>
                    </a:xfrm>
                    <a:prstGeom prst="rect">
                      <a:avLst/>
                    </a:prstGeom>
                    <a:noFill/>
                    <a:ln>
                      <a:noFill/>
                    </a:ln>
                    <a:extLst>
                      <a:ext uri="{53640926-AAD7-44D8-BBD7-CCE9431645EC}">
                        <a14:shadowObscured xmlns:a14="http://schemas.microsoft.com/office/drawing/2010/main"/>
                      </a:ext>
                    </a:extLst>
                  </pic:spPr>
                </pic:pic>
              </a:graphicData>
            </a:graphic>
          </wp:inline>
        </w:drawing>
      </w:r>
      <w:r w:rsidR="00B77645">
        <w:tab/>
      </w:r>
      <w:r w:rsidR="00B77645">
        <w:tab/>
      </w:r>
      <w:r w:rsidR="00B77645" w:rsidRPr="00B77645">
        <w:rPr>
          <w:color w:val="FF0000"/>
        </w:rPr>
        <w:t>linear diatomic</w:t>
      </w:r>
      <w:r w:rsidR="00B77645" w:rsidRPr="00B77645">
        <w:rPr>
          <w:color w:val="FF0000"/>
        </w:rPr>
        <w:tab/>
        <w:t xml:space="preserve">  nonpolar</w:t>
      </w:r>
    </w:p>
    <w:p w14:paraId="21397313" w14:textId="0733D99A" w:rsidR="00B77645" w:rsidRDefault="00362C0D">
      <w:pPr>
        <w:spacing w:after="0" w:line="259" w:lineRule="auto"/>
      </w:pPr>
      <w:r w:rsidRPr="00871525">
        <w:rPr>
          <w:noProof/>
        </w:rPr>
        <mc:AlternateContent>
          <mc:Choice Requires="wps">
            <w:drawing>
              <wp:anchor distT="0" distB="0" distL="114300" distR="114300" simplePos="0" relativeHeight="251632631" behindDoc="0" locked="0" layoutInCell="1" allowOverlap="1" wp14:anchorId="225BFA10" wp14:editId="3D073AC5">
                <wp:simplePos x="0" y="0"/>
                <wp:positionH relativeFrom="column">
                  <wp:posOffset>1724025</wp:posOffset>
                </wp:positionH>
                <wp:positionV relativeFrom="paragraph">
                  <wp:posOffset>681990</wp:posOffset>
                </wp:positionV>
                <wp:extent cx="201168" cy="0"/>
                <wp:effectExtent l="62230" t="13970" r="71120" b="13970"/>
                <wp:wrapNone/>
                <wp:docPr id="202" name="Straight Connector 202"/>
                <wp:cNvGraphicFramePr/>
                <a:graphic xmlns:a="http://schemas.openxmlformats.org/drawingml/2006/main">
                  <a:graphicData uri="http://schemas.microsoft.com/office/word/2010/wordprocessingShape">
                    <wps:wsp>
                      <wps:cNvCnPr/>
                      <wps:spPr>
                        <a:xfrm rot="4200000">
                          <a:off x="0" y="0"/>
                          <a:ext cx="20116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EC71A" id="Straight Connector 202" o:spid="_x0000_s1026" style="position:absolute;rotation:70;z-index:251632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53.7pt" to="151.6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" strokecolor="black [3213]" strokeweight="3pt">
                <v:stroke joinstyle="miter"/>
              </v:line>
            </w:pict>
          </mc:Fallback>
        </mc:AlternateContent>
      </w:r>
      <w:r w:rsidRPr="00871525">
        <w:rPr>
          <w:noProof/>
        </w:rPr>
        <mc:AlternateContent>
          <mc:Choice Requires="wps">
            <w:drawing>
              <wp:anchor distT="0" distB="0" distL="114300" distR="114300" simplePos="0" relativeHeight="251631607" behindDoc="0" locked="0" layoutInCell="1" allowOverlap="1" wp14:anchorId="766C272A" wp14:editId="5966797F">
                <wp:simplePos x="0" y="0"/>
                <wp:positionH relativeFrom="column">
                  <wp:posOffset>1549400</wp:posOffset>
                </wp:positionH>
                <wp:positionV relativeFrom="paragraph">
                  <wp:posOffset>635635</wp:posOffset>
                </wp:positionV>
                <wp:extent cx="201168" cy="0"/>
                <wp:effectExtent l="0" t="76200" r="8890" b="76200"/>
                <wp:wrapNone/>
                <wp:docPr id="201" name="Straight Connector 201"/>
                <wp:cNvGraphicFramePr/>
                <a:graphic xmlns:a="http://schemas.openxmlformats.org/drawingml/2006/main">
                  <a:graphicData uri="http://schemas.microsoft.com/office/word/2010/wordprocessingShape">
                    <wps:wsp>
                      <wps:cNvCnPr/>
                      <wps:spPr>
                        <a:xfrm rot="19800000">
                          <a:off x="0" y="0"/>
                          <a:ext cx="20116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C13DB" id="Straight Connector 201" o:spid="_x0000_s1026" style="position:absolute;rotation:-30;z-index:251631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50.05pt" to="137.8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" strokecolor="black [3213]" strokeweight="3pt">
                <v:stroke joinstyle="miter"/>
              </v:line>
            </w:pict>
          </mc:Fallback>
        </mc:AlternateContent>
      </w:r>
      <w:r w:rsidRPr="00871525">
        <w:rPr>
          <w:noProof/>
        </w:rPr>
        <mc:AlternateContent>
          <mc:Choice Requires="wps">
            <w:drawing>
              <wp:anchor distT="0" distB="0" distL="114300" distR="114300" simplePos="0" relativeHeight="251630583" behindDoc="0" locked="0" layoutInCell="1" allowOverlap="1" wp14:anchorId="4EAA371A" wp14:editId="4B4FE67C">
                <wp:simplePos x="0" y="0"/>
                <wp:positionH relativeFrom="column">
                  <wp:posOffset>1662430</wp:posOffset>
                </wp:positionH>
                <wp:positionV relativeFrom="paragraph">
                  <wp:posOffset>458470</wp:posOffset>
                </wp:positionV>
                <wp:extent cx="201168" cy="0"/>
                <wp:effectExtent l="43180" t="13970" r="52070" b="33020"/>
                <wp:wrapNone/>
                <wp:docPr id="200" name="Straight Connector 200"/>
                <wp:cNvGraphicFramePr/>
                <a:graphic xmlns:a="http://schemas.openxmlformats.org/drawingml/2006/main">
                  <a:graphicData uri="http://schemas.microsoft.com/office/word/2010/wordprocessingShape">
                    <wps:wsp>
                      <wps:cNvCnPr/>
                      <wps:spPr>
                        <a:xfrm rot="4800000">
                          <a:off x="0" y="0"/>
                          <a:ext cx="20116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98C18" id="Straight Connector 200" o:spid="_x0000_s1026" style="position:absolute;rotation:80;z-index:251630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36.1pt" to="146.7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" strokecolor="black [3213]" strokeweight="3pt">
                <v:stroke joinstyle="miter"/>
              </v:line>
            </w:pict>
          </mc:Fallback>
        </mc:AlternateContent>
      </w:r>
      <w:r w:rsidRPr="00871525">
        <w:rPr>
          <w:noProof/>
        </w:rPr>
        <mc:AlternateContent>
          <mc:Choice Requires="wps">
            <w:drawing>
              <wp:anchor distT="0" distB="0" distL="114300" distR="114300" simplePos="0" relativeHeight="251629559" behindDoc="0" locked="0" layoutInCell="1" allowOverlap="1" wp14:anchorId="12AFBC85" wp14:editId="534A0BB9">
                <wp:simplePos x="0" y="0"/>
                <wp:positionH relativeFrom="column">
                  <wp:posOffset>1814830</wp:posOffset>
                </wp:positionH>
                <wp:positionV relativeFrom="paragraph">
                  <wp:posOffset>596265</wp:posOffset>
                </wp:positionV>
                <wp:extent cx="200660" cy="0"/>
                <wp:effectExtent l="19050" t="38100" r="27940" b="38100"/>
                <wp:wrapNone/>
                <wp:docPr id="194" name="Straight Connector 194"/>
                <wp:cNvGraphicFramePr/>
                <a:graphic xmlns:a="http://schemas.openxmlformats.org/drawingml/2006/main">
                  <a:graphicData uri="http://schemas.microsoft.com/office/word/2010/wordprocessingShape">
                    <wps:wsp>
                      <wps:cNvCnPr/>
                      <wps:spPr>
                        <a:xfrm rot="600000">
                          <a:off x="0" y="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CE8C1" id="Straight Connector 194" o:spid="_x0000_s1026" style="position:absolute;rotation:10;z-index:251629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pt,46.95pt" to="158.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" strokecolor="black [3213]" strokeweight="3pt">
                <v:stroke joinstyle="miter"/>
              </v:line>
            </w:pict>
          </mc:Fallback>
        </mc:AlternateContent>
      </w:r>
      <w:r w:rsidRPr="00362C0D">
        <w:rPr>
          <w:noProof/>
        </w:rPr>
        <mc:AlternateContent>
          <mc:Choice Requires="wps">
            <w:drawing>
              <wp:anchor distT="0" distB="0" distL="114300" distR="114300" simplePos="0" relativeHeight="251641852" behindDoc="0" locked="0" layoutInCell="1" allowOverlap="1" wp14:anchorId="74AE08D2" wp14:editId="301F65D5">
                <wp:simplePos x="0" y="0"/>
                <wp:positionH relativeFrom="column">
                  <wp:posOffset>1690370</wp:posOffset>
                </wp:positionH>
                <wp:positionV relativeFrom="paragraph">
                  <wp:posOffset>283845</wp:posOffset>
                </wp:positionV>
                <wp:extent cx="127635" cy="127635"/>
                <wp:effectExtent l="57150" t="57150" r="5715" b="62865"/>
                <wp:wrapNone/>
                <wp:docPr id="195" name="Oval 195"/>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072F63" id="Oval 195" o:spid="_x0000_s1026" style="position:absolute;margin-left:133.1pt;margin-top:22.35pt;width:10.05pt;height:10.05pt;rotation:11;z-index:2516418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" fillcolor="#4472c4 [3204]" strokecolor="#1f3763 [1604]" strokeweight="1pt">
                <v:stroke joinstyle="miter"/>
              </v:oval>
            </w:pict>
          </mc:Fallback>
        </mc:AlternateContent>
      </w:r>
      <w:r w:rsidRPr="00362C0D">
        <w:rPr>
          <w:noProof/>
        </w:rPr>
        <mc:AlternateContent>
          <mc:Choice Requires="wps">
            <w:drawing>
              <wp:anchor distT="0" distB="0" distL="114300" distR="114300" simplePos="0" relativeHeight="251645948" behindDoc="0" locked="0" layoutInCell="1" allowOverlap="1" wp14:anchorId="2CB9F63B" wp14:editId="3F92691B">
                <wp:simplePos x="0" y="0"/>
                <wp:positionH relativeFrom="column">
                  <wp:posOffset>1990090</wp:posOffset>
                </wp:positionH>
                <wp:positionV relativeFrom="paragraph">
                  <wp:posOffset>560705</wp:posOffset>
                </wp:positionV>
                <wp:extent cx="127635" cy="127635"/>
                <wp:effectExtent l="57150" t="57150" r="5715" b="62865"/>
                <wp:wrapNone/>
                <wp:docPr id="199" name="Oval 199"/>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FEC8F7" id="Oval 199" o:spid="_x0000_s1026" style="position:absolute;margin-left:156.7pt;margin-top:44.15pt;width:10.05pt;height:10.05pt;rotation:11;z-index:2516459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" fillcolor="#4472c4 [3204]" strokecolor="#1f3763 [1604]" strokeweight="1pt">
                <v:stroke joinstyle="miter"/>
              </v:oval>
            </w:pict>
          </mc:Fallback>
        </mc:AlternateContent>
      </w:r>
      <w:r w:rsidRPr="00362C0D">
        <w:rPr>
          <w:noProof/>
        </w:rPr>
        <mc:AlternateContent>
          <mc:Choice Requires="wps">
            <w:drawing>
              <wp:anchor distT="0" distB="0" distL="114300" distR="114300" simplePos="0" relativeHeight="251644924" behindDoc="0" locked="0" layoutInCell="1" allowOverlap="1" wp14:anchorId="33F34AB5" wp14:editId="6ED70AA5">
                <wp:simplePos x="0" y="0"/>
                <wp:positionH relativeFrom="column">
                  <wp:posOffset>1781175</wp:posOffset>
                </wp:positionH>
                <wp:positionV relativeFrom="paragraph">
                  <wp:posOffset>710565</wp:posOffset>
                </wp:positionV>
                <wp:extent cx="127635" cy="127635"/>
                <wp:effectExtent l="57150" t="57150" r="5715" b="62865"/>
                <wp:wrapNone/>
                <wp:docPr id="198" name="Oval 198"/>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3351BE" id="Oval 198" o:spid="_x0000_s1026" style="position:absolute;margin-left:140.25pt;margin-top:55.95pt;width:10.05pt;height:10.05pt;rotation:11;z-index:2516449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" fillcolor="#4472c4 [3204]" strokecolor="#1f3763 [1604]" strokeweight="1pt">
                <v:stroke joinstyle="miter"/>
              </v:oval>
            </w:pict>
          </mc:Fallback>
        </mc:AlternateContent>
      </w:r>
      <w:r w:rsidRPr="00362C0D">
        <w:rPr>
          <w:noProof/>
        </w:rPr>
        <mc:AlternateContent>
          <mc:Choice Requires="wps">
            <w:drawing>
              <wp:anchor distT="0" distB="0" distL="114300" distR="114300" simplePos="0" relativeHeight="251643900" behindDoc="0" locked="0" layoutInCell="1" allowOverlap="1" wp14:anchorId="14202079" wp14:editId="4AC053FA">
                <wp:simplePos x="0" y="0"/>
                <wp:positionH relativeFrom="column">
                  <wp:posOffset>1485900</wp:posOffset>
                </wp:positionH>
                <wp:positionV relativeFrom="paragraph">
                  <wp:posOffset>642410</wp:posOffset>
                </wp:positionV>
                <wp:extent cx="123825" cy="123825"/>
                <wp:effectExtent l="57150" t="57150" r="9525" b="47625"/>
                <wp:wrapNone/>
                <wp:docPr id="197" name="Oval 197"/>
                <wp:cNvGraphicFramePr/>
                <a:graphic xmlns:a="http://schemas.openxmlformats.org/drawingml/2006/main">
                  <a:graphicData uri="http://schemas.microsoft.com/office/word/2010/wordprocessingShape">
                    <wps:wsp>
                      <wps:cNvSpPr/>
                      <wps:spPr>
                        <a:xfrm>
                          <a:off x="0" y="0"/>
                          <a:ext cx="123825" cy="12382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533F39" id="Oval 197" o:spid="_x0000_s1026" style="position:absolute;margin-left:117pt;margin-top:50.6pt;width:9.75pt;height:9.75pt;z-index:2516439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" fillcolor="#4472c4 [3204]" strokecolor="#1f3763 [1604]" strokeweight="1pt">
                <v:stroke joinstyle="miter"/>
              </v:oval>
            </w:pict>
          </mc:Fallback>
        </mc:AlternateContent>
      </w:r>
      <w:r w:rsidRPr="00362C0D">
        <w:rPr>
          <w:noProof/>
        </w:rPr>
        <mc:AlternateContent>
          <mc:Choice Requires="wps">
            <w:drawing>
              <wp:anchor distT="0" distB="0" distL="114300" distR="114300" simplePos="0" relativeHeight="251642876" behindDoc="0" locked="0" layoutInCell="1" allowOverlap="1" wp14:anchorId="251C4E17" wp14:editId="4F62775C">
                <wp:simplePos x="0" y="0"/>
                <wp:positionH relativeFrom="column">
                  <wp:posOffset>1714500</wp:posOffset>
                </wp:positionH>
                <wp:positionV relativeFrom="paragraph">
                  <wp:posOffset>502920</wp:posOffset>
                </wp:positionV>
                <wp:extent cx="127635" cy="127635"/>
                <wp:effectExtent l="57150" t="57150" r="5715" b="62865"/>
                <wp:wrapNone/>
                <wp:docPr id="196" name="Oval 196"/>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9C5FE2" id="Oval 196" o:spid="_x0000_s1026" style="position:absolute;margin-left:135pt;margin-top:39.6pt;width:10.05pt;height:10.05pt;rotation:11;z-index:2516428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" fillcolor="#4472c4 [3204]" strokecolor="#1f3763 [1604]" strokeweight="1pt">
                <v:stroke joinstyle="miter"/>
              </v:oval>
            </w:pict>
          </mc:Fallback>
        </mc:AlternateContent>
      </w:r>
      <w:r w:rsidR="008359DE">
        <w:t>CCl</w:t>
      </w:r>
      <w:r w:rsidR="008359DE">
        <w:rPr>
          <w:vertAlign w:val="subscript"/>
        </w:rPr>
        <w:t>4</w:t>
      </w:r>
      <w:r w:rsidR="00B77645">
        <w:rPr>
          <w:noProof/>
        </w:rPr>
        <w:drawing>
          <wp:inline distT="0" distB="0" distL="0" distR="0" wp14:anchorId="05010ACA" wp14:editId="0F89E096">
            <wp:extent cx="925628" cy="866140"/>
            <wp:effectExtent l="0" t="0" r="8255" b="0"/>
            <wp:docPr id="26" name="Picture 26" descr="Image result for ccl4 lewi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cl4 lewis structu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6734" cy="885889"/>
                    </a:xfrm>
                    <a:prstGeom prst="rect">
                      <a:avLst/>
                    </a:prstGeom>
                    <a:noFill/>
                    <a:ln>
                      <a:noFill/>
                    </a:ln>
                  </pic:spPr>
                </pic:pic>
              </a:graphicData>
            </a:graphic>
          </wp:inline>
        </w:drawing>
      </w:r>
      <w:r w:rsidR="00B77645">
        <w:rPr>
          <w:vertAlign w:val="subscript"/>
        </w:rPr>
        <w:tab/>
      </w:r>
      <w:r w:rsidR="00B77645">
        <w:tab/>
      </w:r>
      <w:r>
        <w:tab/>
      </w:r>
      <w:r w:rsidR="00B77645">
        <w:rPr>
          <w:color w:val="FF0000"/>
        </w:rPr>
        <w:t>tetrahedral</w:t>
      </w:r>
      <w:r w:rsidR="00B77645" w:rsidRPr="00B77645">
        <w:rPr>
          <w:color w:val="FF0000"/>
        </w:rPr>
        <w:tab/>
        <w:t xml:space="preserve">  nonpolar</w:t>
      </w:r>
    </w:p>
    <w:p w14:paraId="5BB016D6" w14:textId="561E4819" w:rsidR="00B77645" w:rsidRDefault="00362C0D">
      <w:pPr>
        <w:spacing w:after="0" w:line="259" w:lineRule="auto"/>
      </w:pPr>
      <w:r w:rsidRPr="00362C0D">
        <w:rPr>
          <w:noProof/>
        </w:rPr>
        <mc:AlternateContent>
          <mc:Choice Requires="wps">
            <w:drawing>
              <wp:anchor distT="0" distB="0" distL="114300" distR="114300" simplePos="0" relativeHeight="251725824" behindDoc="0" locked="0" layoutInCell="1" allowOverlap="1" wp14:anchorId="5350241F" wp14:editId="37799E01">
                <wp:simplePos x="0" y="0"/>
                <wp:positionH relativeFrom="column">
                  <wp:posOffset>1379220</wp:posOffset>
                </wp:positionH>
                <wp:positionV relativeFrom="paragraph">
                  <wp:posOffset>156845</wp:posOffset>
                </wp:positionV>
                <wp:extent cx="127635" cy="127635"/>
                <wp:effectExtent l="57150" t="57150" r="5715" b="62865"/>
                <wp:wrapNone/>
                <wp:docPr id="223" name="Oval 223"/>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0BAEF" id="Oval 223" o:spid="_x0000_s1026" style="position:absolute;margin-left:108.6pt;margin-top:12.35pt;width:10.05pt;height:10.05pt;rotation:11;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" fillcolor="#4472c4 [3204]" strokecolor="#1f3763 [1604]" strokeweight="1pt">
                <v:stroke joinstyle="miter"/>
              </v:oval>
            </w:pict>
          </mc:Fallback>
        </mc:AlternateContent>
      </w:r>
      <w:r w:rsidRPr="00362C0D">
        <w:rPr>
          <w:noProof/>
        </w:rPr>
        <mc:AlternateContent>
          <mc:Choice Requires="wps">
            <w:drawing>
              <wp:anchor distT="0" distB="0" distL="114300" distR="114300" simplePos="0" relativeHeight="251726848" behindDoc="0" locked="0" layoutInCell="1" allowOverlap="1" wp14:anchorId="7C3BA1CB" wp14:editId="4FAF5917">
                <wp:simplePos x="0" y="0"/>
                <wp:positionH relativeFrom="column">
                  <wp:posOffset>1150620</wp:posOffset>
                </wp:positionH>
                <wp:positionV relativeFrom="paragraph">
                  <wp:posOffset>295910</wp:posOffset>
                </wp:positionV>
                <wp:extent cx="123825" cy="123825"/>
                <wp:effectExtent l="57150" t="57150" r="9525" b="47625"/>
                <wp:wrapNone/>
                <wp:docPr id="1984" name="Oval 1984"/>
                <wp:cNvGraphicFramePr/>
                <a:graphic xmlns:a="http://schemas.openxmlformats.org/drawingml/2006/main">
                  <a:graphicData uri="http://schemas.microsoft.com/office/word/2010/wordprocessingShape">
                    <wps:wsp>
                      <wps:cNvSpPr/>
                      <wps:spPr>
                        <a:xfrm>
                          <a:off x="0" y="0"/>
                          <a:ext cx="123825" cy="12382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C1FCB" id="Oval 1984" o:spid="_x0000_s1026" style="position:absolute;margin-left:90.6pt;margin-top:23.3pt;width:9.7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" fillcolor="#4472c4 [3204]" strokecolor="#1f3763 [1604]" strokeweight="1pt">
                <v:stroke joinstyle="miter"/>
              </v:oval>
            </w:pict>
          </mc:Fallback>
        </mc:AlternateContent>
      </w:r>
      <w:r w:rsidRPr="00362C0D">
        <w:rPr>
          <w:noProof/>
        </w:rPr>
        <mc:AlternateContent>
          <mc:Choice Requires="wps">
            <w:drawing>
              <wp:anchor distT="0" distB="0" distL="114300" distR="114300" simplePos="0" relativeHeight="251727872" behindDoc="0" locked="0" layoutInCell="1" allowOverlap="1" wp14:anchorId="18710784" wp14:editId="14F9A133">
                <wp:simplePos x="0" y="0"/>
                <wp:positionH relativeFrom="column">
                  <wp:posOffset>1445895</wp:posOffset>
                </wp:positionH>
                <wp:positionV relativeFrom="paragraph">
                  <wp:posOffset>364490</wp:posOffset>
                </wp:positionV>
                <wp:extent cx="127635" cy="127635"/>
                <wp:effectExtent l="57150" t="57150" r="5715" b="62865"/>
                <wp:wrapNone/>
                <wp:docPr id="1985" name="Oval 1985"/>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9573F" id="Oval 1985" o:spid="_x0000_s1026" style="position:absolute;margin-left:113.85pt;margin-top:28.7pt;width:10.05pt;height:10.05pt;rotation:11;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" fillcolor="#4472c4 [3204]" strokecolor="#1f3763 [1604]" strokeweight="1pt">
                <v:stroke joinstyle="miter"/>
              </v:oval>
            </w:pict>
          </mc:Fallback>
        </mc:AlternateContent>
      </w:r>
      <w:r w:rsidRPr="00362C0D">
        <w:rPr>
          <w:noProof/>
        </w:rPr>
        <mc:AlternateContent>
          <mc:Choice Requires="wps">
            <w:drawing>
              <wp:anchor distT="0" distB="0" distL="114300" distR="114300" simplePos="0" relativeHeight="251728896" behindDoc="0" locked="0" layoutInCell="1" allowOverlap="1" wp14:anchorId="27207896" wp14:editId="47A9CCD6">
                <wp:simplePos x="0" y="0"/>
                <wp:positionH relativeFrom="column">
                  <wp:posOffset>1654810</wp:posOffset>
                </wp:positionH>
                <wp:positionV relativeFrom="paragraph">
                  <wp:posOffset>214630</wp:posOffset>
                </wp:positionV>
                <wp:extent cx="127635" cy="127635"/>
                <wp:effectExtent l="57150" t="57150" r="5715" b="62865"/>
                <wp:wrapNone/>
                <wp:docPr id="1986" name="Oval 1986"/>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82D5D" id="Oval 1986" o:spid="_x0000_s1026" style="position:absolute;margin-left:130.3pt;margin-top:16.9pt;width:10.05pt;height:10.05pt;rotation:11;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" fillcolor="#4472c4 [3204]" strokecolor="#1f3763 [1604]" strokeweight="1pt">
                <v:stroke joinstyle="miter"/>
              </v:oval>
            </w:pict>
          </mc:Fallback>
        </mc:AlternateContent>
      </w:r>
      <w:r w:rsidRPr="00871525">
        <w:rPr>
          <w:noProof/>
        </w:rPr>
        <mc:AlternateContent>
          <mc:Choice Requires="wps">
            <w:drawing>
              <wp:anchor distT="0" distB="0" distL="114300" distR="114300" simplePos="0" relativeHeight="251721728" behindDoc="0" locked="0" layoutInCell="1" allowOverlap="1" wp14:anchorId="3E3AC468" wp14:editId="58240721">
                <wp:simplePos x="0" y="0"/>
                <wp:positionH relativeFrom="column">
                  <wp:posOffset>1476375</wp:posOffset>
                </wp:positionH>
                <wp:positionV relativeFrom="paragraph">
                  <wp:posOffset>239395</wp:posOffset>
                </wp:positionV>
                <wp:extent cx="200660" cy="0"/>
                <wp:effectExtent l="19050" t="38100" r="27940" b="38100"/>
                <wp:wrapNone/>
                <wp:docPr id="221" name="Straight Connector 221"/>
                <wp:cNvGraphicFramePr/>
                <a:graphic xmlns:a="http://schemas.openxmlformats.org/drawingml/2006/main">
                  <a:graphicData uri="http://schemas.microsoft.com/office/word/2010/wordprocessingShape">
                    <wps:wsp>
                      <wps:cNvCnPr/>
                      <wps:spPr>
                        <a:xfrm rot="600000">
                          <a:off x="0" y="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D171A" id="Straight Connector 221" o:spid="_x0000_s1026" style="position:absolute;rotation:1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18.85pt" to="132.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" strokecolor="black [3213]" strokeweight="3pt">
                <v:stroke joinstyle="miter"/>
              </v:line>
            </w:pict>
          </mc:Fallback>
        </mc:AlternateContent>
      </w:r>
      <w:r w:rsidRPr="00871525">
        <w:rPr>
          <w:noProof/>
        </w:rPr>
        <mc:AlternateContent>
          <mc:Choice Requires="wps">
            <w:drawing>
              <wp:anchor distT="0" distB="0" distL="114300" distR="114300" simplePos="0" relativeHeight="251723776" behindDoc="0" locked="0" layoutInCell="1" allowOverlap="1" wp14:anchorId="6DB241BC" wp14:editId="79327193">
                <wp:simplePos x="0" y="0"/>
                <wp:positionH relativeFrom="column">
                  <wp:posOffset>1323975</wp:posOffset>
                </wp:positionH>
                <wp:positionV relativeFrom="paragraph">
                  <wp:posOffset>95250</wp:posOffset>
                </wp:positionV>
                <wp:extent cx="200660" cy="0"/>
                <wp:effectExtent l="43180" t="13970" r="52070" b="33020"/>
                <wp:wrapNone/>
                <wp:docPr id="222" name="Straight Connector 222"/>
                <wp:cNvGraphicFramePr/>
                <a:graphic xmlns:a="http://schemas.openxmlformats.org/drawingml/2006/main">
                  <a:graphicData uri="http://schemas.microsoft.com/office/word/2010/wordprocessingShape">
                    <wps:wsp>
                      <wps:cNvCnPr/>
                      <wps:spPr>
                        <a:xfrm rot="4800000">
                          <a:off x="0" y="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1412A" id="Straight Connector 222" o:spid="_x0000_s1026" style="position:absolute;rotation:8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7.5pt" to="12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" strokecolor="black [3213]" strokeweight="3pt">
                <v:stroke joinstyle="miter"/>
              </v:line>
            </w:pict>
          </mc:Fallback>
        </mc:AlternateContent>
      </w:r>
      <w:r w:rsidRPr="00871525">
        <w:rPr>
          <w:noProof/>
        </w:rPr>
        <mc:AlternateContent>
          <mc:Choice Requires="wps">
            <w:drawing>
              <wp:anchor distT="0" distB="0" distL="114300" distR="114300" simplePos="0" relativeHeight="251719680" behindDoc="0" locked="0" layoutInCell="1" allowOverlap="1" wp14:anchorId="09AF1E96" wp14:editId="1F3C0685">
                <wp:simplePos x="0" y="0"/>
                <wp:positionH relativeFrom="column">
                  <wp:posOffset>1209675</wp:posOffset>
                </wp:positionH>
                <wp:positionV relativeFrom="paragraph">
                  <wp:posOffset>277495</wp:posOffset>
                </wp:positionV>
                <wp:extent cx="200660" cy="0"/>
                <wp:effectExtent l="0" t="76200" r="8890" b="76200"/>
                <wp:wrapNone/>
                <wp:docPr id="218" name="Straight Connector 218"/>
                <wp:cNvGraphicFramePr/>
                <a:graphic xmlns:a="http://schemas.openxmlformats.org/drawingml/2006/main">
                  <a:graphicData uri="http://schemas.microsoft.com/office/word/2010/wordprocessingShape">
                    <wps:wsp>
                      <wps:cNvCnPr/>
                      <wps:spPr>
                        <a:xfrm rot="19800000">
                          <a:off x="0" y="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AA958" id="Straight Connector 218" o:spid="_x0000_s1026" style="position:absolute;rotation:-3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21.85pt" to="111.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" strokecolor="black [3213]" strokeweight="3pt">
                <v:stroke joinstyle="miter"/>
              </v:line>
            </w:pict>
          </mc:Fallback>
        </mc:AlternateContent>
      </w:r>
      <w:r w:rsidRPr="00871525">
        <w:rPr>
          <w:noProof/>
        </w:rPr>
        <mc:AlternateContent>
          <mc:Choice Requires="wps">
            <w:drawing>
              <wp:anchor distT="0" distB="0" distL="114300" distR="114300" simplePos="0" relativeHeight="251717632" behindDoc="0" locked="0" layoutInCell="1" allowOverlap="1" wp14:anchorId="50602580" wp14:editId="5CD2E85E">
                <wp:simplePos x="0" y="0"/>
                <wp:positionH relativeFrom="column">
                  <wp:posOffset>1381125</wp:posOffset>
                </wp:positionH>
                <wp:positionV relativeFrom="paragraph">
                  <wp:posOffset>324485</wp:posOffset>
                </wp:positionV>
                <wp:extent cx="200660" cy="0"/>
                <wp:effectExtent l="62230" t="13970" r="71120" b="13970"/>
                <wp:wrapNone/>
                <wp:docPr id="215" name="Straight Connector 215"/>
                <wp:cNvGraphicFramePr/>
                <a:graphic xmlns:a="http://schemas.openxmlformats.org/drawingml/2006/main">
                  <a:graphicData uri="http://schemas.microsoft.com/office/word/2010/wordprocessingShape">
                    <wps:wsp>
                      <wps:cNvCnPr/>
                      <wps:spPr>
                        <a:xfrm rot="4200000">
                          <a:off x="0" y="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6E291" id="Straight Connector 215" o:spid="_x0000_s1026" style="position:absolute;rotation:7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25.55pt" to="124.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" strokecolor="black [3213]" strokeweight="3pt">
                <v:stroke joinstyle="miter"/>
              </v:line>
            </w:pict>
          </mc:Fallback>
        </mc:AlternateContent>
      </w:r>
      <w:r w:rsidR="008359DE">
        <w:t>NH</w:t>
      </w:r>
      <w:r w:rsidR="008359DE">
        <w:rPr>
          <w:vertAlign w:val="subscript"/>
        </w:rPr>
        <w:t>3</w:t>
      </w:r>
      <w:r w:rsidR="00B77645">
        <w:rPr>
          <w:noProof/>
        </w:rPr>
        <w:drawing>
          <wp:inline distT="0" distB="0" distL="0" distR="0" wp14:anchorId="41D39E29" wp14:editId="22294600">
            <wp:extent cx="657225" cy="475080"/>
            <wp:effectExtent l="0" t="0" r="0" b="1270"/>
            <wp:docPr id="27" name="Picture 27" descr="Image result for nh3 lewi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nh3 lewis struc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0064" cy="484361"/>
                    </a:xfrm>
                    <a:prstGeom prst="rect">
                      <a:avLst/>
                    </a:prstGeom>
                    <a:noFill/>
                    <a:ln>
                      <a:noFill/>
                    </a:ln>
                  </pic:spPr>
                </pic:pic>
              </a:graphicData>
            </a:graphic>
          </wp:inline>
        </w:drawing>
      </w:r>
      <w:r w:rsidR="00B77645">
        <w:rPr>
          <w:vertAlign w:val="subscript"/>
        </w:rPr>
        <w:tab/>
      </w:r>
      <w:r w:rsidR="00B77645">
        <w:tab/>
      </w:r>
      <w:r w:rsidR="00B77645">
        <w:tab/>
      </w:r>
      <w:r>
        <w:tab/>
      </w:r>
      <w:r w:rsidR="00B77645">
        <w:rPr>
          <w:color w:val="FF0000"/>
        </w:rPr>
        <w:t>trigonal pyramidal</w:t>
      </w:r>
      <w:r w:rsidR="00B77645">
        <w:rPr>
          <w:color w:val="FF0000"/>
        </w:rPr>
        <w:tab/>
        <w:t xml:space="preserve">  </w:t>
      </w:r>
      <w:r w:rsidR="00B77645" w:rsidRPr="00B77645">
        <w:rPr>
          <w:color w:val="FF0000"/>
        </w:rPr>
        <w:t>polar</w:t>
      </w:r>
    </w:p>
    <w:p w14:paraId="6B9581E9" w14:textId="5620D4B3" w:rsidR="00B77645" w:rsidRDefault="00AD5E0D">
      <w:pPr>
        <w:spacing w:after="0" w:line="259" w:lineRule="auto"/>
      </w:pPr>
      <w:r>
        <w:rPr>
          <w:noProof/>
        </w:rPr>
        <mc:AlternateContent>
          <mc:Choice Requires="wpg">
            <w:drawing>
              <wp:anchor distT="0" distB="0" distL="114300" distR="114300" simplePos="0" relativeHeight="251745280" behindDoc="0" locked="0" layoutInCell="1" allowOverlap="1" wp14:anchorId="008E5058" wp14:editId="661C12CA">
                <wp:simplePos x="0" y="0"/>
                <wp:positionH relativeFrom="column">
                  <wp:posOffset>1200150</wp:posOffset>
                </wp:positionH>
                <wp:positionV relativeFrom="paragraph">
                  <wp:posOffset>-20320</wp:posOffset>
                </wp:positionV>
                <wp:extent cx="880110" cy="603885"/>
                <wp:effectExtent l="57150" t="57150" r="0" b="62865"/>
                <wp:wrapNone/>
                <wp:docPr id="2019" name="Group 2019"/>
                <wp:cNvGraphicFramePr/>
                <a:graphic xmlns:a="http://schemas.openxmlformats.org/drawingml/2006/main">
                  <a:graphicData uri="http://schemas.microsoft.com/office/word/2010/wordprocessingGroup">
                    <wpg:wgp>
                      <wpg:cNvGrpSpPr/>
                      <wpg:grpSpPr>
                        <a:xfrm>
                          <a:off x="0" y="0"/>
                          <a:ext cx="880110" cy="603885"/>
                          <a:chOff x="0" y="0"/>
                          <a:chExt cx="880110" cy="603885"/>
                        </a:xfrm>
                      </wpg:grpSpPr>
                      <wpg:grpSp>
                        <wpg:cNvPr id="2008" name="Group 2008"/>
                        <wpg:cNvGrpSpPr/>
                        <wpg:grpSpPr>
                          <a:xfrm>
                            <a:off x="76200" y="76200"/>
                            <a:ext cx="271780" cy="429260"/>
                            <a:chOff x="0" y="0"/>
                            <a:chExt cx="271780" cy="429260"/>
                          </a:xfrm>
                        </wpg:grpSpPr>
                        <wps:wsp>
                          <wps:cNvPr id="2005" name="Straight Connector 2005"/>
                          <wps:cNvCnPr/>
                          <wps:spPr>
                            <a:xfrm rot="4800000">
                              <a:off x="114300" y="10033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6" name="Straight Connector 2006"/>
                          <wps:cNvCnPr/>
                          <wps:spPr>
                            <a:xfrm rot="19800000">
                              <a:off x="0" y="281305"/>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7" name="Straight Connector 2007"/>
                          <wps:cNvCnPr/>
                          <wps:spPr>
                            <a:xfrm rot="4200000">
                              <a:off x="171450" y="32893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14" name="Group 2014"/>
                        <wpg:cNvGrpSpPr/>
                        <wpg:grpSpPr>
                          <a:xfrm flipH="1" flipV="1">
                            <a:off x="542925" y="104775"/>
                            <a:ext cx="271780" cy="429260"/>
                            <a:chOff x="0" y="0"/>
                            <a:chExt cx="271780" cy="429260"/>
                          </a:xfrm>
                        </wpg:grpSpPr>
                        <wps:wsp>
                          <wps:cNvPr id="2015" name="Straight Connector 2015"/>
                          <wps:cNvCnPr/>
                          <wps:spPr>
                            <a:xfrm rot="4800000">
                              <a:off x="114300" y="10033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6" name="Straight Connector 2016"/>
                          <wps:cNvCnPr/>
                          <wps:spPr>
                            <a:xfrm rot="19800000">
                              <a:off x="0" y="281305"/>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7" name="Straight Connector 2017"/>
                          <wps:cNvCnPr/>
                          <wps:spPr>
                            <a:xfrm rot="4200000">
                              <a:off x="171450" y="32893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18" name="Straight Connector 2018"/>
                        <wps:cNvCnPr/>
                        <wps:spPr>
                          <a:xfrm rot="600000">
                            <a:off x="333375" y="30480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00" name="Group 2000"/>
                        <wpg:cNvGrpSpPr/>
                        <wpg:grpSpPr>
                          <a:xfrm flipH="1" flipV="1">
                            <a:off x="457200" y="47625"/>
                            <a:ext cx="422910" cy="556260"/>
                            <a:chOff x="0" y="0"/>
                            <a:chExt cx="422910" cy="556260"/>
                          </a:xfrm>
                        </wpg:grpSpPr>
                        <wps:wsp>
                          <wps:cNvPr id="2001" name="Oval 2001"/>
                          <wps:cNvSpPr/>
                          <wps:spPr>
                            <a:xfrm rot="660000">
                              <a:off x="200025"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2" name="Oval 2002"/>
                          <wps:cNvSpPr/>
                          <wps:spPr>
                            <a:xfrm rot="660000">
                              <a:off x="228600" y="219075"/>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3" name="Oval 2003"/>
                          <wps:cNvSpPr/>
                          <wps:spPr>
                            <a:xfrm>
                              <a:off x="0" y="361950"/>
                              <a:ext cx="123825" cy="12382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4" name="Oval 2004"/>
                          <wps:cNvSpPr/>
                          <wps:spPr>
                            <a:xfrm rot="660000">
                              <a:off x="295275" y="428625"/>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99" name="Group 1999"/>
                        <wpg:cNvGrpSpPr/>
                        <wpg:grpSpPr>
                          <a:xfrm>
                            <a:off x="0" y="0"/>
                            <a:ext cx="422910" cy="556260"/>
                            <a:chOff x="0" y="0"/>
                            <a:chExt cx="422910" cy="556260"/>
                          </a:xfrm>
                        </wpg:grpSpPr>
                        <wps:wsp>
                          <wps:cNvPr id="1987" name="Oval 1987"/>
                          <wps:cNvSpPr/>
                          <wps:spPr>
                            <a:xfrm rot="660000">
                              <a:off x="200025"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8" name="Oval 1988"/>
                          <wps:cNvSpPr/>
                          <wps:spPr>
                            <a:xfrm rot="660000">
                              <a:off x="228600" y="219075"/>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9" name="Oval 1989"/>
                          <wps:cNvSpPr/>
                          <wps:spPr>
                            <a:xfrm>
                              <a:off x="0" y="361950"/>
                              <a:ext cx="123825" cy="12382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1" name="Oval 1991"/>
                          <wps:cNvSpPr/>
                          <wps:spPr>
                            <a:xfrm rot="660000">
                              <a:off x="295275" y="428625"/>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669F473" id="Group 2019" o:spid="_x0000_s1026" style="position:absolute;margin-left:94.5pt;margin-top:-1.6pt;width:69.3pt;height:47.55pt;z-index:251745280" coordsize="8801,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">
                <v:group id="Group 2008" o:spid="_x0000_s1027" style="position:absolute;left:762;top:762;width:2717;height:4292" coordsize="27178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">
                  <v:line id="Straight Connector 2005" o:spid="_x0000_s1028" style="position:absolute;rotation:80;visibility:visible;mso-wrap-style:square" from="114300,100330" to="314960,10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" strokecolor="black [3213]" strokeweight="3pt">
                    <v:stroke joinstyle="miter"/>
                  </v:line>
                  <v:line id="Straight Connector 2006" o:spid="_x0000_s1029" style="position:absolute;rotation:-30;visibility:visible;mso-wrap-style:square" from="0,281305" to="200660,28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" strokecolor="black [3213]" strokeweight="3pt">
                    <v:stroke joinstyle="miter"/>
                  </v:line>
                  <v:line id="Straight Connector 2007" o:spid="_x0000_s1030" style="position:absolute;rotation:70;visibility:visible;mso-wrap-style:square" from="171450,328930" to="372110,32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" strokecolor="black [3213]" strokeweight="3pt">
                    <v:stroke joinstyle="miter"/>
                  </v:line>
                </v:group>
                <v:group id="Group 2014" o:spid="_x0000_s1031" style="position:absolute;left:5429;top:1047;width:2718;height:4293;flip:x y" coordsize="27178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">
                  <v:line id="Straight Connector 2015" o:spid="_x0000_s1032" style="position:absolute;rotation:80;visibility:visible;mso-wrap-style:square" from="114300,100330" to="314960,10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" strokecolor="black [3213]" strokeweight="3pt">
                    <v:stroke joinstyle="miter"/>
                  </v:line>
                  <v:line id="Straight Connector 2016" o:spid="_x0000_s1033" style="position:absolute;rotation:-30;visibility:visible;mso-wrap-style:square" from="0,281305" to="200660,28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" strokecolor="black [3213]" strokeweight="3pt">
                    <v:stroke joinstyle="miter"/>
                  </v:line>
                  <v:line id="Straight Connector 2017" o:spid="_x0000_s1034" style="position:absolute;rotation:70;visibility:visible;mso-wrap-style:square" from="171450,328930" to="372110,32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" strokecolor="black [3213]" strokeweight="3pt">
                    <v:stroke joinstyle="miter"/>
                  </v:line>
                </v:group>
                <v:line id="Straight Connector 2018" o:spid="_x0000_s1035" style="position:absolute;rotation:10;visibility:visible;mso-wrap-style:square" from="3333,3048" to="534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" strokecolor="black [3213]" strokeweight="3pt">
                  <v:stroke joinstyle="miter"/>
                </v:line>
                <v:group id="Group 2000" o:spid="_x0000_s1036" style="position:absolute;left:4572;top:476;width:4229;height:5562;flip:x y" coordsize="422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">
                  <v:oval id="Oval 2001" o:spid="_x0000_s1037" style="position:absolute;left:2000;width:1276;height:1276;rotation: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" fillcolor="#4472c4 [3204]" strokecolor="#1f3763 [1604]" strokeweight="1pt">
                    <v:stroke joinstyle="miter"/>
                  </v:oval>
                  <v:oval id="Oval 2002" o:spid="_x0000_s1038" style="position:absolute;left:2286;top:2190;width:1276;height:1277;rotation: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" fillcolor="#4472c4 [3204]" strokecolor="#1f3763 [1604]" strokeweight="1pt">
                    <v:stroke joinstyle="miter"/>
                  </v:oval>
                  <v:oval id="Oval 2003" o:spid="_x0000_s1039" style="position:absolute;top:3619;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" fillcolor="#4472c4 [3204]" strokecolor="#1f3763 [1604]" strokeweight="1pt">
                    <v:stroke joinstyle="miter"/>
                  </v:oval>
                  <v:oval id="Oval 2004" o:spid="_x0000_s1040" style="position:absolute;left:2952;top:4286;width:1277;height:1276;rotation: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" fillcolor="#4472c4 [3204]" strokecolor="#1f3763 [1604]" strokeweight="1pt">
                    <v:stroke joinstyle="miter"/>
                  </v:oval>
                </v:group>
                <v:group id="Group 1999" o:spid="_x0000_s1041" style="position:absolute;width:4229;height:5562" coordsize="422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">
                  <v:oval id="Oval 1987" o:spid="_x0000_s1042" style="position:absolute;left:2000;width:1276;height:1276;rotation: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" fillcolor="#4472c4 [3204]" strokecolor="#1f3763 [1604]" strokeweight="1pt">
                    <v:stroke joinstyle="miter"/>
                  </v:oval>
                  <v:oval id="Oval 1988" o:spid="_x0000_s1043" style="position:absolute;left:2286;top:2190;width:1276;height:1277;rotation: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" fillcolor="#4472c4 [3204]" strokecolor="#1f3763 [1604]" strokeweight="1pt">
                    <v:stroke joinstyle="miter"/>
                  </v:oval>
                  <v:oval id="Oval 1989" o:spid="_x0000_s1044" style="position:absolute;top:3619;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" fillcolor="#4472c4 [3204]" strokecolor="#1f3763 [1604]" strokeweight="1pt">
                    <v:stroke joinstyle="miter"/>
                  </v:oval>
                  <v:oval id="Oval 1991" o:spid="_x0000_s1045" style="position:absolute;left:2952;top:4286;width:1277;height:1276;rotation: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" fillcolor="#4472c4 [3204]" strokecolor="#1f3763 [1604]" strokeweight="1pt">
                    <v:stroke joinstyle="miter"/>
                  </v:oval>
                </v:group>
              </v:group>
            </w:pict>
          </mc:Fallback>
        </mc:AlternateContent>
      </w:r>
      <w:r w:rsidR="008359DE">
        <w:t>C</w:t>
      </w:r>
      <w:r w:rsidR="008359DE">
        <w:rPr>
          <w:vertAlign w:val="subscript"/>
        </w:rPr>
        <w:t>2</w:t>
      </w:r>
      <w:r w:rsidR="008359DE">
        <w:t>H</w:t>
      </w:r>
      <w:r w:rsidR="008359DE">
        <w:rPr>
          <w:vertAlign w:val="subscript"/>
        </w:rPr>
        <w:t>6</w:t>
      </w:r>
      <w:r w:rsidR="00B77645">
        <w:rPr>
          <w:noProof/>
        </w:rPr>
        <w:drawing>
          <wp:inline distT="0" distB="0" distL="0" distR="0" wp14:anchorId="6CC2A778" wp14:editId="5AB9A512">
            <wp:extent cx="714375" cy="540608"/>
            <wp:effectExtent l="0" t="0" r="0" b="0"/>
            <wp:docPr id="28" name="Picture 28" descr="Image result for c2h6 lewi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2h6 lewis structu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1503" cy="546002"/>
                    </a:xfrm>
                    <a:prstGeom prst="rect">
                      <a:avLst/>
                    </a:prstGeom>
                    <a:noFill/>
                    <a:ln>
                      <a:noFill/>
                    </a:ln>
                  </pic:spPr>
                </pic:pic>
              </a:graphicData>
            </a:graphic>
          </wp:inline>
        </w:drawing>
      </w:r>
      <w:r w:rsidR="00B77645">
        <w:tab/>
      </w:r>
      <w:r w:rsidR="00B77645">
        <w:rPr>
          <w:color w:val="FF0000"/>
        </w:rPr>
        <w:tab/>
        <w:t xml:space="preserve">  </w:t>
      </w:r>
      <w:r>
        <w:rPr>
          <w:color w:val="FF0000"/>
        </w:rPr>
        <w:tab/>
      </w:r>
      <w:r w:rsidR="00B77645">
        <w:rPr>
          <w:color w:val="FF0000"/>
        </w:rPr>
        <w:t>non</w:t>
      </w:r>
      <w:r w:rsidR="00B77645" w:rsidRPr="00B77645">
        <w:rPr>
          <w:color w:val="FF0000"/>
        </w:rPr>
        <w:t>polar</w:t>
      </w:r>
      <w:r>
        <w:t xml:space="preserve">    </w:t>
      </w:r>
      <w:r w:rsidR="00B77645">
        <w:rPr>
          <w:i/>
          <w:color w:val="FF0000"/>
        </w:rPr>
        <w:t>(tetrahedral around each C – you don’t need to know that)</w:t>
      </w:r>
    </w:p>
    <w:p w14:paraId="567AF166" w14:textId="447E4ECA" w:rsidR="00B77645" w:rsidRDefault="00AD5E0D">
      <w:pPr>
        <w:spacing w:after="0" w:line="259" w:lineRule="auto"/>
        <w:rPr>
          <w:color w:val="FF0000"/>
        </w:rPr>
      </w:pPr>
      <w:r w:rsidRPr="00871525">
        <w:rPr>
          <w:noProof/>
        </w:rPr>
        <mc:AlternateContent>
          <mc:Choice Requires="wps">
            <w:drawing>
              <wp:anchor distT="0" distB="0" distL="114300" distR="114300" simplePos="0" relativeHeight="251639802" behindDoc="0" locked="0" layoutInCell="1" allowOverlap="1" wp14:anchorId="6F70F922" wp14:editId="1B5F8342">
                <wp:simplePos x="0" y="0"/>
                <wp:positionH relativeFrom="column">
                  <wp:posOffset>1344295</wp:posOffset>
                </wp:positionH>
                <wp:positionV relativeFrom="paragraph">
                  <wp:posOffset>118110</wp:posOffset>
                </wp:positionV>
                <wp:extent cx="201168" cy="0"/>
                <wp:effectExtent l="81280" t="0" r="90170" b="13970"/>
                <wp:wrapNone/>
                <wp:docPr id="2027" name="Straight Connector 2027"/>
                <wp:cNvGraphicFramePr/>
                <a:graphic xmlns:a="http://schemas.openxmlformats.org/drawingml/2006/main">
                  <a:graphicData uri="http://schemas.microsoft.com/office/word/2010/wordprocessingShape">
                    <wps:wsp>
                      <wps:cNvCnPr/>
                      <wps:spPr>
                        <a:xfrm rot="3000000">
                          <a:off x="0" y="0"/>
                          <a:ext cx="20116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71E27" id="Straight Connector 2027" o:spid="_x0000_s1026" style="position:absolute;rotation:50;z-index:2516398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5pt,9.3pt" to="121.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" strokecolor="black [3213]" strokeweight="3pt">
                <v:stroke joinstyle="miter"/>
              </v:line>
            </w:pict>
          </mc:Fallback>
        </mc:AlternateContent>
      </w:r>
      <w:r w:rsidRPr="00AD5E0D">
        <w:rPr>
          <w:noProof/>
          <w:vertAlign w:val="subscript"/>
        </w:rPr>
        <mc:AlternateContent>
          <mc:Choice Requires="wps">
            <w:drawing>
              <wp:anchor distT="0" distB="0" distL="114300" distR="114300" simplePos="0" relativeHeight="251753472" behindDoc="0" locked="0" layoutInCell="1" allowOverlap="1" wp14:anchorId="6ED5FA39" wp14:editId="271F2141">
                <wp:simplePos x="0" y="0"/>
                <wp:positionH relativeFrom="column">
                  <wp:posOffset>1714500</wp:posOffset>
                </wp:positionH>
                <wp:positionV relativeFrom="paragraph">
                  <wp:posOffset>265430</wp:posOffset>
                </wp:positionV>
                <wp:extent cx="127635" cy="127635"/>
                <wp:effectExtent l="57150" t="57150" r="5715" b="62865"/>
                <wp:wrapNone/>
                <wp:docPr id="2026" name="Oval 2026"/>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31E63" id="Oval 2026" o:spid="_x0000_s1026" style="position:absolute;margin-left:135pt;margin-top:20.9pt;width:10.05pt;height:10.05pt;rotation:11;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" fillcolor="#4472c4 [3204]" strokecolor="#1f3763 [1604]" strokeweight="1pt">
                <v:stroke joinstyle="miter"/>
              </v:oval>
            </w:pict>
          </mc:Fallback>
        </mc:AlternateContent>
      </w:r>
      <w:r w:rsidRPr="00AD5E0D">
        <w:rPr>
          <w:noProof/>
          <w:vertAlign w:val="subscript"/>
        </w:rPr>
        <mc:AlternateContent>
          <mc:Choice Requires="wps">
            <w:drawing>
              <wp:anchor distT="0" distB="0" distL="114300" distR="114300" simplePos="0" relativeHeight="251640827" behindDoc="0" locked="0" layoutInCell="1" allowOverlap="1" wp14:anchorId="72B1644B" wp14:editId="704B75BB">
                <wp:simplePos x="0" y="0"/>
                <wp:positionH relativeFrom="column">
                  <wp:posOffset>1545590</wp:posOffset>
                </wp:positionH>
                <wp:positionV relativeFrom="paragraph">
                  <wp:posOffset>261620</wp:posOffset>
                </wp:positionV>
                <wp:extent cx="200660" cy="0"/>
                <wp:effectExtent l="19050" t="57150" r="27940" b="57150"/>
                <wp:wrapNone/>
                <wp:docPr id="2022" name="Straight Connector 2022"/>
                <wp:cNvGraphicFramePr/>
                <a:graphic xmlns:a="http://schemas.openxmlformats.org/drawingml/2006/main">
                  <a:graphicData uri="http://schemas.microsoft.com/office/word/2010/wordprocessingShape">
                    <wps:wsp>
                      <wps:cNvCnPr/>
                      <wps:spPr>
                        <a:xfrm rot="1200000">
                          <a:off x="0" y="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202A7" id="Straight Connector 2022" o:spid="_x0000_s1026" style="position:absolute;rotation:20;z-index:2516408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7pt,20.6pt" to="13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" strokecolor="black [3213]" strokeweight="3pt">
                <v:stroke joinstyle="miter"/>
              </v:line>
            </w:pict>
          </mc:Fallback>
        </mc:AlternateContent>
      </w:r>
      <w:r w:rsidRPr="00AD5E0D">
        <w:rPr>
          <w:noProof/>
          <w:vertAlign w:val="subscript"/>
        </w:rPr>
        <mc:AlternateContent>
          <mc:Choice Requires="wps">
            <w:drawing>
              <wp:anchor distT="0" distB="0" distL="114300" distR="114300" simplePos="0" relativeHeight="251747328" behindDoc="0" locked="0" layoutInCell="1" allowOverlap="1" wp14:anchorId="2D39F876" wp14:editId="19F06CD7">
                <wp:simplePos x="0" y="0"/>
                <wp:positionH relativeFrom="column">
                  <wp:posOffset>1459865</wp:posOffset>
                </wp:positionH>
                <wp:positionV relativeFrom="paragraph">
                  <wp:posOffset>113030</wp:posOffset>
                </wp:positionV>
                <wp:extent cx="200660" cy="0"/>
                <wp:effectExtent l="62230" t="13970" r="71120" b="13970"/>
                <wp:wrapNone/>
                <wp:docPr id="2020" name="Straight Connector 2020"/>
                <wp:cNvGraphicFramePr/>
                <a:graphic xmlns:a="http://schemas.openxmlformats.org/drawingml/2006/main">
                  <a:graphicData uri="http://schemas.microsoft.com/office/word/2010/wordprocessingShape">
                    <wps:wsp>
                      <wps:cNvCnPr/>
                      <wps:spPr>
                        <a:xfrm rot="17400000" flipH="1">
                          <a:off x="0" y="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7866D" id="Straight Connector 2020" o:spid="_x0000_s1026" style="position:absolute;rotation:7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5pt,8.9pt" to="130.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" strokecolor="black [3213]" strokeweight="3pt">
                <v:stroke joinstyle="miter"/>
              </v:line>
            </w:pict>
          </mc:Fallback>
        </mc:AlternateContent>
      </w:r>
      <w:r w:rsidRPr="00AD5E0D">
        <w:rPr>
          <w:noProof/>
          <w:vertAlign w:val="subscript"/>
        </w:rPr>
        <mc:AlternateContent>
          <mc:Choice Requires="wps">
            <w:drawing>
              <wp:anchor distT="0" distB="0" distL="114300" distR="114300" simplePos="0" relativeHeight="251751424" behindDoc="0" locked="0" layoutInCell="1" allowOverlap="1" wp14:anchorId="3D412C39" wp14:editId="378C28C8">
                <wp:simplePos x="0" y="0"/>
                <wp:positionH relativeFrom="column">
                  <wp:posOffset>1229360</wp:posOffset>
                </wp:positionH>
                <wp:positionV relativeFrom="paragraph">
                  <wp:posOffset>299085</wp:posOffset>
                </wp:positionV>
                <wp:extent cx="123825" cy="123825"/>
                <wp:effectExtent l="57150" t="57150" r="9525" b="47625"/>
                <wp:wrapNone/>
                <wp:docPr id="2024" name="Oval 2024"/>
                <wp:cNvGraphicFramePr/>
                <a:graphic xmlns:a="http://schemas.openxmlformats.org/drawingml/2006/main">
                  <a:graphicData uri="http://schemas.microsoft.com/office/word/2010/wordprocessingShape">
                    <wps:wsp>
                      <wps:cNvSpPr/>
                      <wps:spPr>
                        <a:xfrm>
                          <a:off x="0" y="0"/>
                          <a:ext cx="123825" cy="12382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404CB" id="Oval 2024" o:spid="_x0000_s1026" style="position:absolute;margin-left:96.8pt;margin-top:23.55pt;width:9.75pt;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" fillcolor="#4472c4 [3204]" strokecolor="#1f3763 [1604]" strokeweight="1pt">
                <v:stroke joinstyle="miter"/>
              </v:oval>
            </w:pict>
          </mc:Fallback>
        </mc:AlternateContent>
      </w:r>
      <w:r w:rsidRPr="00AD5E0D">
        <w:rPr>
          <w:noProof/>
          <w:vertAlign w:val="subscript"/>
        </w:rPr>
        <mc:AlternateContent>
          <mc:Choice Requires="wps">
            <w:drawing>
              <wp:anchor distT="0" distB="0" distL="114300" distR="114300" simplePos="0" relativeHeight="251750400" behindDoc="0" locked="0" layoutInCell="1" allowOverlap="1" wp14:anchorId="2B9CFFF5" wp14:editId="17054EBC">
                <wp:simplePos x="0" y="0"/>
                <wp:positionH relativeFrom="column">
                  <wp:posOffset>1457960</wp:posOffset>
                </wp:positionH>
                <wp:positionV relativeFrom="paragraph">
                  <wp:posOffset>160020</wp:posOffset>
                </wp:positionV>
                <wp:extent cx="127635" cy="127635"/>
                <wp:effectExtent l="57150" t="57150" r="5715" b="62865"/>
                <wp:wrapNone/>
                <wp:docPr id="2023" name="Oval 2023"/>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B7406" id="Oval 2023" o:spid="_x0000_s1026" style="position:absolute;margin-left:114.8pt;margin-top:12.6pt;width:10.05pt;height:10.05pt;rotation:11;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" fillcolor="#4472c4 [3204]" strokecolor="#1f3763 [1604]" strokeweight="1pt">
                <v:stroke joinstyle="miter"/>
              </v:oval>
            </w:pict>
          </mc:Fallback>
        </mc:AlternateContent>
      </w:r>
      <w:r w:rsidRPr="00AD5E0D">
        <w:rPr>
          <w:noProof/>
          <w:vertAlign w:val="subscript"/>
        </w:rPr>
        <mc:AlternateContent>
          <mc:Choice Requires="wps">
            <w:drawing>
              <wp:anchor distT="0" distB="0" distL="114300" distR="114300" simplePos="0" relativeHeight="251748352" behindDoc="0" locked="0" layoutInCell="1" allowOverlap="1" wp14:anchorId="53E2D33C" wp14:editId="41AA401D">
                <wp:simplePos x="0" y="0"/>
                <wp:positionH relativeFrom="column">
                  <wp:posOffset>1288415</wp:posOffset>
                </wp:positionH>
                <wp:positionV relativeFrom="paragraph">
                  <wp:posOffset>299720</wp:posOffset>
                </wp:positionV>
                <wp:extent cx="200660" cy="0"/>
                <wp:effectExtent l="0" t="76200" r="8890" b="76200"/>
                <wp:wrapNone/>
                <wp:docPr id="2021" name="Straight Connector 2021"/>
                <wp:cNvGraphicFramePr/>
                <a:graphic xmlns:a="http://schemas.openxmlformats.org/drawingml/2006/main">
                  <a:graphicData uri="http://schemas.microsoft.com/office/word/2010/wordprocessingShape">
                    <wps:wsp>
                      <wps:cNvCnPr/>
                      <wps:spPr>
                        <a:xfrm rot="19800000">
                          <a:off x="0" y="0"/>
                          <a:ext cx="20066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AB72D" id="Straight Connector 2021" o:spid="_x0000_s1026" style="position:absolute;rotation:-3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45pt,23.6pt" to="117.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" strokecolor="black [3213]" strokeweight="3pt">
                <v:stroke joinstyle="miter"/>
              </v:line>
            </w:pict>
          </mc:Fallback>
        </mc:AlternateContent>
      </w:r>
      <w:r w:rsidR="008359DE">
        <w:t>SF</w:t>
      </w:r>
      <w:r w:rsidR="008359DE">
        <w:rPr>
          <w:vertAlign w:val="subscript"/>
        </w:rPr>
        <w:t>2</w:t>
      </w:r>
      <w:r w:rsidR="00DF434A">
        <w:rPr>
          <w:noProof/>
        </w:rPr>
        <w:drawing>
          <wp:inline distT="0" distB="0" distL="0" distR="0" wp14:anchorId="43910600" wp14:editId="3B6A6CC1">
            <wp:extent cx="866775" cy="298888"/>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85173" cy="305232"/>
                    </a:xfrm>
                    <a:prstGeom prst="rect">
                      <a:avLst/>
                    </a:prstGeom>
                  </pic:spPr>
                </pic:pic>
              </a:graphicData>
            </a:graphic>
          </wp:inline>
        </w:drawing>
      </w:r>
      <w:r w:rsidR="00DF434A">
        <w:rPr>
          <w:vertAlign w:val="subscript"/>
        </w:rPr>
        <w:tab/>
      </w:r>
      <w:r w:rsidR="00DF434A">
        <w:rPr>
          <w:vertAlign w:val="subscript"/>
        </w:rPr>
        <w:tab/>
      </w:r>
      <w:r>
        <w:rPr>
          <w:vertAlign w:val="subscript"/>
        </w:rPr>
        <w:tab/>
      </w:r>
      <w:r w:rsidR="00DF434A">
        <w:rPr>
          <w:color w:val="FF0000"/>
        </w:rPr>
        <w:t>bent</w:t>
      </w:r>
      <w:r w:rsidR="00DF434A">
        <w:rPr>
          <w:color w:val="FF0000"/>
        </w:rPr>
        <w:tab/>
        <w:t>polar</w:t>
      </w:r>
    </w:p>
    <w:p w14:paraId="7C498AD5" w14:textId="37D26A03" w:rsidR="00AD5E0D" w:rsidRPr="00DF434A" w:rsidRDefault="00AD5E0D">
      <w:pPr>
        <w:spacing w:after="0" w:line="259" w:lineRule="auto"/>
        <w:rPr>
          <w:color w:val="FF0000"/>
        </w:rPr>
      </w:pPr>
    </w:p>
    <w:p w14:paraId="744A9209" w14:textId="02B2D8F2" w:rsidR="00C408D1" w:rsidRDefault="00FA546B">
      <w:pPr>
        <w:spacing w:after="0" w:line="259" w:lineRule="auto"/>
      </w:pPr>
      <w:r w:rsidRPr="00871525">
        <w:rPr>
          <w:noProof/>
        </w:rPr>
        <mc:AlternateContent>
          <mc:Choice Requires="wps">
            <w:drawing>
              <wp:anchor distT="0" distB="0" distL="114300" distR="114300" simplePos="0" relativeHeight="251634680" behindDoc="0" locked="0" layoutInCell="1" allowOverlap="1" wp14:anchorId="7917D98F" wp14:editId="4907F8FE">
                <wp:simplePos x="0" y="0"/>
                <wp:positionH relativeFrom="column">
                  <wp:posOffset>1550670</wp:posOffset>
                </wp:positionH>
                <wp:positionV relativeFrom="paragraph">
                  <wp:posOffset>222885</wp:posOffset>
                </wp:positionV>
                <wp:extent cx="200025" cy="0"/>
                <wp:effectExtent l="0" t="19050" r="28575" b="19050"/>
                <wp:wrapNone/>
                <wp:docPr id="2032" name="Straight Connector 2032"/>
                <wp:cNvGraphicFramePr/>
                <a:graphic xmlns:a="http://schemas.openxmlformats.org/drawingml/2006/main">
                  <a:graphicData uri="http://schemas.microsoft.com/office/word/2010/wordprocessingShape">
                    <wps:wsp>
                      <wps:cNvCnPr/>
                      <wps:spPr>
                        <a:xfrm>
                          <a:off x="0" y="0"/>
                          <a:ext cx="200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7391E" id="Straight Connector 2032" o:spid="_x0000_s1026" style="position:absolute;z-index:251634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pt,17.55pt" to="137.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" strokecolor="black [3213]" strokeweight="3pt">
                <v:stroke joinstyle="miter"/>
              </v:line>
            </w:pict>
          </mc:Fallback>
        </mc:AlternateContent>
      </w:r>
      <w:r w:rsidRPr="00871525">
        <w:rPr>
          <w:noProof/>
        </w:rPr>
        <mc:AlternateContent>
          <mc:Choice Requires="wps">
            <w:drawing>
              <wp:anchor distT="0" distB="0" distL="114300" distR="114300" simplePos="0" relativeHeight="251635704" behindDoc="0" locked="0" layoutInCell="1" allowOverlap="1" wp14:anchorId="6E1E1B61" wp14:editId="22397AA2">
                <wp:simplePos x="0" y="0"/>
                <wp:positionH relativeFrom="column">
                  <wp:posOffset>1800225</wp:posOffset>
                </wp:positionH>
                <wp:positionV relativeFrom="paragraph">
                  <wp:posOffset>213995</wp:posOffset>
                </wp:positionV>
                <wp:extent cx="200025" cy="0"/>
                <wp:effectExtent l="0" t="19050" r="28575" b="19050"/>
                <wp:wrapNone/>
                <wp:docPr id="2033" name="Straight Connector 2033"/>
                <wp:cNvGraphicFramePr/>
                <a:graphic xmlns:a="http://schemas.openxmlformats.org/drawingml/2006/main">
                  <a:graphicData uri="http://schemas.microsoft.com/office/word/2010/wordprocessingShape">
                    <wps:wsp>
                      <wps:cNvCnPr/>
                      <wps:spPr>
                        <a:xfrm>
                          <a:off x="0" y="0"/>
                          <a:ext cx="200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43634" id="Straight Connector 2033" o:spid="_x0000_s1026" style="position:absolute;z-index:251635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6.85pt" to="15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" strokecolor="black [3213]" strokeweight="3pt">
                <v:stroke joinstyle="miter"/>
              </v:line>
            </w:pict>
          </mc:Fallback>
        </mc:AlternateContent>
      </w:r>
      <w:r w:rsidRPr="00FA546B">
        <w:rPr>
          <w:noProof/>
        </w:rPr>
        <mc:AlternateContent>
          <mc:Choice Requires="wps">
            <w:drawing>
              <wp:anchor distT="0" distB="0" distL="114300" distR="114300" simplePos="0" relativeHeight="251638777" behindDoc="0" locked="0" layoutInCell="1" allowOverlap="1" wp14:anchorId="4FD1C7A7" wp14:editId="1D2027EB">
                <wp:simplePos x="0" y="0"/>
                <wp:positionH relativeFrom="column">
                  <wp:posOffset>1712595</wp:posOffset>
                </wp:positionH>
                <wp:positionV relativeFrom="paragraph">
                  <wp:posOffset>157480</wp:posOffset>
                </wp:positionV>
                <wp:extent cx="123825" cy="123825"/>
                <wp:effectExtent l="57150" t="57150" r="9525" b="47625"/>
                <wp:wrapNone/>
                <wp:docPr id="2029" name="Oval 2029"/>
                <wp:cNvGraphicFramePr/>
                <a:graphic xmlns:a="http://schemas.openxmlformats.org/drawingml/2006/main">
                  <a:graphicData uri="http://schemas.microsoft.com/office/word/2010/wordprocessingShape">
                    <wps:wsp>
                      <wps:cNvSpPr/>
                      <wps:spPr>
                        <a:xfrm>
                          <a:off x="0" y="0"/>
                          <a:ext cx="123825" cy="12382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15B07C" id="Oval 2029" o:spid="_x0000_s1026" style="position:absolute;margin-left:134.85pt;margin-top:12.4pt;width:9.75pt;height:9.75pt;z-index:2516387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" fillcolor="#4472c4 [3204]" strokecolor="#1f3763 [1604]" strokeweight="1pt">
                <v:stroke joinstyle="miter"/>
              </v:oval>
            </w:pict>
          </mc:Fallback>
        </mc:AlternateContent>
      </w:r>
      <w:r w:rsidRPr="00FA546B">
        <w:rPr>
          <w:noProof/>
        </w:rPr>
        <mc:AlternateContent>
          <mc:Choice Requires="wps">
            <w:drawing>
              <wp:anchor distT="0" distB="0" distL="114300" distR="114300" simplePos="0" relativeHeight="251758592" behindDoc="0" locked="0" layoutInCell="1" allowOverlap="1" wp14:anchorId="448222D1" wp14:editId="79D83472">
                <wp:simplePos x="0" y="0"/>
                <wp:positionH relativeFrom="column">
                  <wp:posOffset>1462405</wp:posOffset>
                </wp:positionH>
                <wp:positionV relativeFrom="paragraph">
                  <wp:posOffset>152400</wp:posOffset>
                </wp:positionV>
                <wp:extent cx="127635" cy="127635"/>
                <wp:effectExtent l="57150" t="57150" r="5715" b="62865"/>
                <wp:wrapNone/>
                <wp:docPr id="2030" name="Oval 2030"/>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9945D9" id="Oval 2030" o:spid="_x0000_s1026" style="position:absolute;margin-left:115.15pt;margin-top:12pt;width:10.05pt;height:10.05pt;rotation:11;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" fillcolor="#4472c4 [3204]" strokecolor="#1f3763 [1604]" strokeweight="1pt">
                <v:stroke joinstyle="miter"/>
              </v:oval>
            </w:pict>
          </mc:Fallback>
        </mc:AlternateContent>
      </w:r>
      <w:r w:rsidRPr="00FA546B">
        <w:rPr>
          <w:noProof/>
        </w:rPr>
        <mc:AlternateContent>
          <mc:Choice Requires="wps">
            <w:drawing>
              <wp:anchor distT="0" distB="0" distL="114300" distR="114300" simplePos="0" relativeHeight="251755520" behindDoc="0" locked="0" layoutInCell="1" allowOverlap="1" wp14:anchorId="0A5C230A" wp14:editId="7D217BE5">
                <wp:simplePos x="0" y="0"/>
                <wp:positionH relativeFrom="column">
                  <wp:posOffset>1950720</wp:posOffset>
                </wp:positionH>
                <wp:positionV relativeFrom="paragraph">
                  <wp:posOffset>147955</wp:posOffset>
                </wp:positionV>
                <wp:extent cx="127635" cy="127635"/>
                <wp:effectExtent l="57150" t="57150" r="5715" b="62865"/>
                <wp:wrapNone/>
                <wp:docPr id="2028" name="Oval 2028"/>
                <wp:cNvGraphicFramePr/>
                <a:graphic xmlns:a="http://schemas.openxmlformats.org/drawingml/2006/main">
                  <a:graphicData uri="http://schemas.microsoft.com/office/word/2010/wordprocessingShape">
                    <wps:wsp>
                      <wps:cNvSpPr/>
                      <wps:spPr>
                        <a:xfrm rot="660000">
                          <a:off x="0" y="0"/>
                          <a:ext cx="127635" cy="127635"/>
                        </a:xfrm>
                        <a:prstGeom prst="ellipse">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A4EEF2" id="Oval 2028" o:spid="_x0000_s1026" style="position:absolute;margin-left:153.6pt;margin-top:11.65pt;width:10.05pt;height:10.05pt;rotation:11;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" fillcolor="#4472c4 [3204]" strokecolor="#1f3763 [1604]" strokeweight="1pt">
                <v:stroke joinstyle="miter"/>
              </v:oval>
            </w:pict>
          </mc:Fallback>
        </mc:AlternateContent>
      </w:r>
      <w:r w:rsidR="008359DE">
        <w:t>CO</w:t>
      </w:r>
      <w:r w:rsidR="008359DE">
        <w:rPr>
          <w:vertAlign w:val="subscript"/>
        </w:rPr>
        <w:t>2</w:t>
      </w:r>
      <w:r w:rsidR="008359DE">
        <w:t xml:space="preserve"> </w:t>
      </w:r>
      <w:r w:rsidR="00DF434A">
        <w:rPr>
          <w:noProof/>
        </w:rPr>
        <w:drawing>
          <wp:inline distT="0" distB="0" distL="0" distR="0" wp14:anchorId="65BBB60D" wp14:editId="7C35E7DB">
            <wp:extent cx="1057275" cy="306260"/>
            <wp:effectExtent l="0" t="0" r="0" b="0"/>
            <wp:docPr id="30" name="Picture 30" descr="Image result for co2 lewis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o2 lewis structur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5786" r="2681" b="71797"/>
                    <a:stretch/>
                  </pic:blipFill>
                  <pic:spPr bwMode="auto">
                    <a:xfrm>
                      <a:off x="0" y="0"/>
                      <a:ext cx="1153334" cy="334085"/>
                    </a:xfrm>
                    <a:prstGeom prst="rect">
                      <a:avLst/>
                    </a:prstGeom>
                    <a:noFill/>
                    <a:ln>
                      <a:noFill/>
                    </a:ln>
                    <a:extLst>
                      <a:ext uri="{53640926-AAD7-44D8-BBD7-CCE9431645EC}">
                        <a14:shadowObscured xmlns:a14="http://schemas.microsoft.com/office/drawing/2010/main"/>
                      </a:ext>
                    </a:extLst>
                  </pic:spPr>
                </pic:pic>
              </a:graphicData>
            </a:graphic>
          </wp:inline>
        </w:drawing>
      </w:r>
      <w:r w:rsidR="00DF434A">
        <w:tab/>
      </w:r>
      <w:r w:rsidR="00DF434A">
        <w:tab/>
      </w:r>
      <w:r>
        <w:tab/>
      </w:r>
      <w:r w:rsidR="00DF434A">
        <w:rPr>
          <w:color w:val="FF0000"/>
        </w:rPr>
        <w:t>linear triatomic</w:t>
      </w:r>
      <w:r w:rsidR="00DF434A">
        <w:rPr>
          <w:color w:val="FF0000"/>
        </w:rPr>
        <w:tab/>
      </w:r>
      <w:r w:rsidR="00DF434A">
        <w:rPr>
          <w:color w:val="FF0000"/>
        </w:rPr>
        <w:tab/>
        <w:t>nonpolar</w:t>
      </w:r>
    </w:p>
    <w:p w14:paraId="587AC661" w14:textId="3D3F95C3" w:rsidR="00C408D1" w:rsidRDefault="008359DE" w:rsidP="00FA2502">
      <w:pPr>
        <w:spacing w:after="0" w:line="259" w:lineRule="auto"/>
        <w:ind w:left="0" w:firstLine="0"/>
        <w:rPr>
          <w:b/>
          <w:sz w:val="10"/>
          <w:szCs w:val="10"/>
        </w:rPr>
      </w:pPr>
      <w:r w:rsidRPr="00885052">
        <w:rPr>
          <w:b/>
          <w:sz w:val="10"/>
          <w:szCs w:val="10"/>
        </w:rPr>
        <w:t xml:space="preserve"> </w:t>
      </w:r>
    </w:p>
    <w:p w14:paraId="4B6121B2" w14:textId="77777777" w:rsidR="00FA2502" w:rsidRDefault="00FA2502" w:rsidP="00FA2502">
      <w:pPr>
        <w:spacing w:after="0" w:line="259" w:lineRule="auto"/>
        <w:ind w:left="0" w:firstLine="0"/>
        <w:rPr>
          <w:b/>
          <w:sz w:val="10"/>
          <w:szCs w:val="10"/>
        </w:rPr>
      </w:pPr>
    </w:p>
    <w:p w14:paraId="68568AEB" w14:textId="77777777" w:rsidR="00FA2502" w:rsidRPr="008359DE" w:rsidRDefault="00FA2502" w:rsidP="00FA2502">
      <w:pPr>
        <w:spacing w:after="0" w:line="259" w:lineRule="auto"/>
        <w:ind w:left="0" w:firstLine="0"/>
        <w:rPr>
          <w:sz w:val="10"/>
          <w:szCs w:val="10"/>
        </w:rPr>
      </w:pPr>
    </w:p>
    <w:sectPr w:rsidR="00FA2502" w:rsidRPr="008359DE" w:rsidSect="009E071F">
      <w:headerReference w:type="even" r:id="rId26"/>
      <w:headerReference w:type="default" r:id="rId27"/>
      <w:headerReference w:type="first" r:id="rId28"/>
      <w:pgSz w:w="12240" w:h="15840"/>
      <w:pgMar w:top="1442" w:right="1386" w:bottom="12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E6E19" w14:textId="77777777" w:rsidR="00D12908" w:rsidRDefault="00D12908">
      <w:pPr>
        <w:spacing w:after="0" w:line="240" w:lineRule="auto"/>
      </w:pPr>
      <w:r>
        <w:separator/>
      </w:r>
    </w:p>
  </w:endnote>
  <w:endnote w:type="continuationSeparator" w:id="0">
    <w:p w14:paraId="45CAC071" w14:textId="77777777" w:rsidR="00D12908" w:rsidRDefault="00D1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0575F" w14:textId="77777777" w:rsidR="00D12908" w:rsidRDefault="00D12908">
      <w:pPr>
        <w:spacing w:after="0" w:line="240" w:lineRule="auto"/>
      </w:pPr>
      <w:r>
        <w:separator/>
      </w:r>
    </w:p>
  </w:footnote>
  <w:footnote w:type="continuationSeparator" w:id="0">
    <w:p w14:paraId="4EE83E15" w14:textId="77777777" w:rsidR="00D12908" w:rsidRDefault="00D12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258C" w14:textId="77777777" w:rsidR="00200C64" w:rsidRDefault="00200C6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512C" w14:textId="77777777" w:rsidR="00200C64" w:rsidRDefault="00200C6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4710" w14:textId="77777777" w:rsidR="00200C64" w:rsidRDefault="00200C6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6929"/>
    <w:multiLevelType w:val="hybridMultilevel"/>
    <w:tmpl w:val="4D4828F4"/>
    <w:lvl w:ilvl="0" w:tplc="7526AFAA">
      <w:start w:val="1"/>
      <w:numFmt w:val="bullet"/>
      <w:lvlText w:val="•"/>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16947C">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0E5F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6C77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E47D3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4ED0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B412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4C43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16CE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680A4A"/>
    <w:multiLevelType w:val="hybridMultilevel"/>
    <w:tmpl w:val="C9C63AAE"/>
    <w:lvl w:ilvl="0" w:tplc="A13AD2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74DF2E">
      <w:start w:val="1"/>
      <w:numFmt w:val="upp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C172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C676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70F6F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CE1DE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BEB24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65E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B4899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43235"/>
    <w:multiLevelType w:val="hybridMultilevel"/>
    <w:tmpl w:val="CA78D5D2"/>
    <w:lvl w:ilvl="0" w:tplc="8D66EE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8E34E8">
      <w:start w:val="2"/>
      <w:numFmt w:val="upp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38CD0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9433D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148A2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161A1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38C91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E8951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3CCD96">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244369"/>
    <w:multiLevelType w:val="hybridMultilevel"/>
    <w:tmpl w:val="9C84000A"/>
    <w:lvl w:ilvl="0" w:tplc="D8F2366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D89BDE">
      <w:start w:val="2"/>
      <w:numFmt w:val="upp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A648F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4B5C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7EE99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861DE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72DEA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AAD7F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D8E2F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1A5737"/>
    <w:multiLevelType w:val="hybridMultilevel"/>
    <w:tmpl w:val="20140652"/>
    <w:lvl w:ilvl="0" w:tplc="F10613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5E80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CE84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E651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B2F2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A7D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AC57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EE80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7AD8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421D40"/>
    <w:multiLevelType w:val="hybridMultilevel"/>
    <w:tmpl w:val="9FA02C62"/>
    <w:lvl w:ilvl="0" w:tplc="F4EED500">
      <w:start w:val="1"/>
      <w:numFmt w:val="bullet"/>
      <w:lvlText w:val="•"/>
      <w:lvlJc w:val="left"/>
      <w:pPr>
        <w:ind w:left="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1C8B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AE06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94AC5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A489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2A5B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B681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C94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9ACE3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673823"/>
    <w:multiLevelType w:val="hybridMultilevel"/>
    <w:tmpl w:val="AE84869C"/>
    <w:lvl w:ilvl="0" w:tplc="9D3215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388DB2">
      <w:start w:val="28"/>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0273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3E9F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92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F639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643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2C17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EAEB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FE4194"/>
    <w:multiLevelType w:val="hybridMultilevel"/>
    <w:tmpl w:val="0C243176"/>
    <w:lvl w:ilvl="0" w:tplc="FF52AE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B0F822">
      <w:start w:val="1"/>
      <w:numFmt w:val="upp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9A647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3E1C0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E845C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FE62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02814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F8D17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22DD7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2F51D5"/>
    <w:multiLevelType w:val="hybridMultilevel"/>
    <w:tmpl w:val="4AA4EBC2"/>
    <w:lvl w:ilvl="0" w:tplc="381E598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AAF6A8">
      <w:start w:val="1"/>
      <w:numFmt w:val="upp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FC5D0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F2A3A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4E6B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E643B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4C8E9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7EB71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EE4FF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B320C3"/>
    <w:multiLevelType w:val="hybridMultilevel"/>
    <w:tmpl w:val="0F14E046"/>
    <w:lvl w:ilvl="0" w:tplc="716827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9449D0">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2C6FE">
      <w:start w:val="1"/>
      <w:numFmt w:val="upperLetter"/>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BC465C">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2AEDE0">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C854E0">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EDC78">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7C614C">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C6C5E0">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5D2449"/>
    <w:multiLevelType w:val="hybridMultilevel"/>
    <w:tmpl w:val="6CE6513C"/>
    <w:lvl w:ilvl="0" w:tplc="BDE81D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4ADBF0">
      <w:start w:val="1"/>
      <w:numFmt w:val="upp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70C6F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30512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0C06B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B43F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46C7B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68949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B2223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AB57B3"/>
    <w:multiLevelType w:val="hybridMultilevel"/>
    <w:tmpl w:val="568E0D2C"/>
    <w:lvl w:ilvl="0" w:tplc="A8E609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D4060A">
      <w:start w:val="15"/>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D282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4463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A46E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8E9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270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64B5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E651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4B5F57"/>
    <w:multiLevelType w:val="hybridMultilevel"/>
    <w:tmpl w:val="CB72566E"/>
    <w:lvl w:ilvl="0" w:tplc="BB680930">
      <w:start w:val="11"/>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930FF"/>
    <w:multiLevelType w:val="hybridMultilevel"/>
    <w:tmpl w:val="D6FC0A54"/>
    <w:lvl w:ilvl="0" w:tplc="7A348E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D6C9C8">
      <w:start w:val="1"/>
      <w:numFmt w:val="lowerLetter"/>
      <w:lvlText w:val="%2"/>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EEAA10">
      <w:start w:val="1"/>
      <w:numFmt w:val="upperLetter"/>
      <w:lvlRestart w:val="0"/>
      <w:lvlText w:val="%3."/>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BAD8DC">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031BE">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B6642E">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CE17C0">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CA1906">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F29D9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C70C57"/>
    <w:multiLevelType w:val="hybridMultilevel"/>
    <w:tmpl w:val="4F1C4D50"/>
    <w:lvl w:ilvl="0" w:tplc="5480284E">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0C73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3C6F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242E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1E44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C678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84AB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3C04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C8D9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F35E13"/>
    <w:multiLevelType w:val="hybridMultilevel"/>
    <w:tmpl w:val="9DA07B64"/>
    <w:lvl w:ilvl="0" w:tplc="511C107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AEA546">
      <w:start w:val="1"/>
      <w:numFmt w:val="lowerLetter"/>
      <w:lvlText w:val="%2."/>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42C6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94103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7C245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965B8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1A92A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CA1F7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B671B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B62CB5"/>
    <w:multiLevelType w:val="hybridMultilevel"/>
    <w:tmpl w:val="A75285D4"/>
    <w:lvl w:ilvl="0" w:tplc="B6BA80B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D800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E83D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248F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2AC1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9ED8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4A10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0A15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3AE0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6"/>
  </w:num>
  <w:num w:numId="3">
    <w:abstractNumId w:val="9"/>
  </w:num>
  <w:num w:numId="4">
    <w:abstractNumId w:val="13"/>
  </w:num>
  <w:num w:numId="5">
    <w:abstractNumId w:val="7"/>
  </w:num>
  <w:num w:numId="6">
    <w:abstractNumId w:val="15"/>
  </w:num>
  <w:num w:numId="7">
    <w:abstractNumId w:val="3"/>
  </w:num>
  <w:num w:numId="8">
    <w:abstractNumId w:val="8"/>
  </w:num>
  <w:num w:numId="9">
    <w:abstractNumId w:val="1"/>
  </w:num>
  <w:num w:numId="10">
    <w:abstractNumId w:val="2"/>
  </w:num>
  <w:num w:numId="11">
    <w:abstractNumId w:val="10"/>
  </w:num>
  <w:num w:numId="12">
    <w:abstractNumId w:val="0"/>
  </w:num>
  <w:num w:numId="13">
    <w:abstractNumId w:val="11"/>
  </w:num>
  <w:num w:numId="14">
    <w:abstractNumId w:val="6"/>
  </w:num>
  <w:num w:numId="15">
    <w:abstractNumId w:val="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D1"/>
    <w:rsid w:val="00100904"/>
    <w:rsid w:val="0019319B"/>
    <w:rsid w:val="00200C64"/>
    <w:rsid w:val="002B6F46"/>
    <w:rsid w:val="00362C0D"/>
    <w:rsid w:val="00365C96"/>
    <w:rsid w:val="00374293"/>
    <w:rsid w:val="004D06DC"/>
    <w:rsid w:val="004F1AFC"/>
    <w:rsid w:val="0058798C"/>
    <w:rsid w:val="005B4BD4"/>
    <w:rsid w:val="00663FFA"/>
    <w:rsid w:val="00674E36"/>
    <w:rsid w:val="00692432"/>
    <w:rsid w:val="006D1248"/>
    <w:rsid w:val="0072510E"/>
    <w:rsid w:val="00800AA7"/>
    <w:rsid w:val="008359DE"/>
    <w:rsid w:val="00871525"/>
    <w:rsid w:val="00884C96"/>
    <w:rsid w:val="00885052"/>
    <w:rsid w:val="008A7CE0"/>
    <w:rsid w:val="009038B4"/>
    <w:rsid w:val="009E071F"/>
    <w:rsid w:val="00A40A66"/>
    <w:rsid w:val="00A4429A"/>
    <w:rsid w:val="00A45549"/>
    <w:rsid w:val="00A50AE5"/>
    <w:rsid w:val="00A92B5F"/>
    <w:rsid w:val="00AA48E6"/>
    <w:rsid w:val="00AD5E0D"/>
    <w:rsid w:val="00B275E1"/>
    <w:rsid w:val="00B77645"/>
    <w:rsid w:val="00BB70A5"/>
    <w:rsid w:val="00C408D1"/>
    <w:rsid w:val="00C709C4"/>
    <w:rsid w:val="00CA6850"/>
    <w:rsid w:val="00D12908"/>
    <w:rsid w:val="00D510D3"/>
    <w:rsid w:val="00DA2BB2"/>
    <w:rsid w:val="00DD0F62"/>
    <w:rsid w:val="00DF434A"/>
    <w:rsid w:val="00E22AC6"/>
    <w:rsid w:val="00E40156"/>
    <w:rsid w:val="00F36455"/>
    <w:rsid w:val="00F432BA"/>
    <w:rsid w:val="00F84488"/>
    <w:rsid w:val="00FA2502"/>
    <w:rsid w:val="00FA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0DC5"/>
  <w15:docId w15:val="{949CDBEC-CC06-4645-8746-59BD8A0D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A4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8E6"/>
    <w:rPr>
      <w:rFonts w:ascii="Times New Roman" w:eastAsia="Times New Roman" w:hAnsi="Times New Roman" w:cs="Times New Roman"/>
      <w:color w:val="000000"/>
    </w:rPr>
  </w:style>
  <w:style w:type="paragraph" w:styleId="ListParagraph">
    <w:name w:val="List Paragraph"/>
    <w:basedOn w:val="Normal"/>
    <w:uiPriority w:val="34"/>
    <w:qFormat/>
    <w:rsid w:val="00885052"/>
    <w:pPr>
      <w:ind w:left="720"/>
      <w:contextualSpacing/>
    </w:pPr>
  </w:style>
  <w:style w:type="table" w:styleId="TableGrid0">
    <w:name w:val="Table Grid"/>
    <w:basedOn w:val="TableNormal"/>
    <w:uiPriority w:val="39"/>
    <w:rsid w:val="0019319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DD405-D22C-4F96-B533-B0FABDB3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2098</Words>
  <Characters>11961</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 to Chemistry </vt:lpstr>
      <vt:lpstr>Data Analysis </vt:lpstr>
      <vt:lpstr/>
      <vt:lpstr>Development of the Modern Periodic Table and the Elements </vt:lpstr>
      <vt:lpstr>Atomic Structure </vt:lpstr>
      <vt:lpstr/>
      <vt:lpstr>Ionic Compounds </vt:lpstr>
      <vt:lpstr/>
      <vt:lpstr>BONDING </vt:lpstr>
      <vt:lpstr/>
      <vt:lpstr>Type of Bond </vt:lpstr>
      <vt:lpstr/>
      <vt:lpstr>Lewis Diagrams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Marianne</dc:creator>
  <cp:keywords/>
  <cp:lastModifiedBy>Higgins, Karol S</cp:lastModifiedBy>
  <cp:revision>11</cp:revision>
  <cp:lastPrinted>2017-12-14T18:08:00Z</cp:lastPrinted>
  <dcterms:created xsi:type="dcterms:W3CDTF">2018-12-09T19:20:00Z</dcterms:created>
  <dcterms:modified xsi:type="dcterms:W3CDTF">2020-12-11T10:39:00Z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2020-12-11T10:18:00Z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f7c88678-1862-4538-b3c9-639bb510c834</vt:lpwstr>
  </property>
  <property fmtid="{D5CDD505-2E9C-101B-9397-08002B2CF9AE}" pid="8" name="MSIP_Label_0ee3c538-ec52-435f-ae58-017644bd9513_ContentBits">
    <vt:lpwstr>0</vt:lpwstr>
  </property>
</Properties>
</file>